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04A" w:rsidRPr="003A204A" w:rsidRDefault="003A204A" w:rsidP="003A204A">
      <w:pPr>
        <w:rPr>
          <w:rFonts w:eastAsia="Calibri"/>
          <w:bdr w:val="none" w:sz="0" w:space="0" w:color="auto" w:frame="1"/>
        </w:rPr>
      </w:pPr>
    </w:p>
    <w:p w:rsidR="00DC1714" w:rsidRDefault="00DC1714" w:rsidP="00230D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jc w:val="both"/>
        <w:rPr>
          <w:b/>
          <w:color w:val="000000"/>
          <w:sz w:val="28"/>
          <w:szCs w:val="28"/>
        </w:rPr>
      </w:pPr>
      <w:r>
        <w:rPr>
          <w:rFonts w:eastAsia="Cambria"/>
          <w:noProof/>
          <w:color w:val="000000"/>
          <w:shd w:val="clear" w:color="auto" w:fill="FFFFFF"/>
        </w:rPr>
        <w:drawing>
          <wp:inline distT="0" distB="0" distL="0" distR="0">
            <wp:extent cx="6120130" cy="8418179"/>
            <wp:effectExtent l="0" t="0" r="0" b="2540"/>
            <wp:docPr id="1" name="Рисунок 1" descr="C:\Users\Расиля\OneDrive\Рабочий стол\Скан_2026011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силя\OneDrive\Рабочий стол\Скан_20260113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D2A" w:rsidRPr="00230D2A">
        <w:rPr>
          <w:b/>
          <w:color w:val="000000"/>
          <w:sz w:val="28"/>
          <w:szCs w:val="28"/>
        </w:rPr>
        <w:t xml:space="preserve">                               </w:t>
      </w:r>
    </w:p>
    <w:p w:rsidR="00DC1714" w:rsidRDefault="00DC1714" w:rsidP="00230D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jc w:val="both"/>
        <w:rPr>
          <w:b/>
          <w:color w:val="000000"/>
          <w:sz w:val="28"/>
          <w:szCs w:val="28"/>
        </w:rPr>
      </w:pPr>
    </w:p>
    <w:p w:rsidR="00230D2A" w:rsidRPr="00DC1714" w:rsidRDefault="00230D2A" w:rsidP="00DC17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jc w:val="center"/>
        <w:rPr>
          <w:b/>
          <w:color w:val="000000"/>
          <w:sz w:val="28"/>
          <w:szCs w:val="28"/>
        </w:rPr>
      </w:pPr>
      <w:r w:rsidRPr="00230D2A">
        <w:rPr>
          <w:b/>
          <w:color w:val="000000"/>
          <w:sz w:val="28"/>
          <w:szCs w:val="28"/>
        </w:rPr>
        <w:lastRenderedPageBreak/>
        <w:t>Информационная карта программы</w:t>
      </w: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6521"/>
      </w:tblGrid>
      <w:tr w:rsidR="00230D2A" w:rsidRPr="0099597A" w:rsidTr="00230D2A">
        <w:tc>
          <w:tcPr>
            <w:tcW w:w="567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№</w:t>
            </w:r>
          </w:p>
        </w:tc>
        <w:tc>
          <w:tcPr>
            <w:tcW w:w="3686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176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Полное название программы</w:t>
            </w:r>
          </w:p>
        </w:tc>
        <w:tc>
          <w:tcPr>
            <w:tcW w:w="6521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567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Программа пришкольного оздоровительного лагеря с дневным пребыванием «</w:t>
            </w:r>
            <w:proofErr w:type="spellStart"/>
            <w:r w:rsidRPr="0099597A">
              <w:rPr>
                <w:color w:val="000000"/>
              </w:rPr>
              <w:t>Акчарлак</w:t>
            </w:r>
            <w:proofErr w:type="spellEnd"/>
            <w:r w:rsidRPr="0099597A">
              <w:rPr>
                <w:color w:val="000000"/>
              </w:rPr>
              <w:t>»</w:t>
            </w:r>
          </w:p>
        </w:tc>
      </w:tr>
      <w:tr w:rsidR="00230D2A" w:rsidRPr="0099597A" w:rsidTr="00230D2A">
        <w:trPr>
          <w:trHeight w:val="917"/>
        </w:trPr>
        <w:tc>
          <w:tcPr>
            <w:tcW w:w="567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1</w:t>
            </w:r>
          </w:p>
        </w:tc>
        <w:tc>
          <w:tcPr>
            <w:tcW w:w="3686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99597A">
              <w:rPr>
                <w:color w:val="000000"/>
              </w:rPr>
              <w:t>Цель программы</w:t>
            </w:r>
          </w:p>
        </w:tc>
        <w:tc>
          <w:tcPr>
            <w:tcW w:w="6521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567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 xml:space="preserve">Организация отдыха и оздоровления, </w:t>
            </w:r>
            <w:proofErr w:type="gramStart"/>
            <w:r w:rsidRPr="0099597A">
              <w:rPr>
                <w:color w:val="000000"/>
              </w:rPr>
              <w:t>обучающихся</w:t>
            </w:r>
            <w:proofErr w:type="gramEnd"/>
            <w:r w:rsidRPr="0099597A">
              <w:rPr>
                <w:color w:val="000000"/>
              </w:rPr>
              <w:t xml:space="preserve"> школы в зимний период</w:t>
            </w:r>
            <w:r w:rsidRPr="0099597A">
              <w:rPr>
                <w:b/>
                <w:color w:val="000000"/>
              </w:rPr>
              <w:t>.</w:t>
            </w:r>
          </w:p>
        </w:tc>
      </w:tr>
      <w:tr w:rsidR="00230D2A" w:rsidRPr="0099597A" w:rsidTr="00230D2A">
        <w:tc>
          <w:tcPr>
            <w:tcW w:w="567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2</w:t>
            </w:r>
          </w:p>
        </w:tc>
        <w:tc>
          <w:tcPr>
            <w:tcW w:w="3686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99597A">
              <w:rPr>
                <w:color w:val="000000"/>
              </w:rPr>
              <w:t>Направление деятельности</w:t>
            </w:r>
          </w:p>
        </w:tc>
        <w:tc>
          <w:tcPr>
            <w:tcW w:w="6521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567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Физическое и духовное развитие детей, средствами игры, познавательной и трудовой деятельности.</w:t>
            </w:r>
          </w:p>
        </w:tc>
      </w:tr>
      <w:tr w:rsidR="00230D2A" w:rsidRPr="0099597A" w:rsidTr="00230D2A">
        <w:tc>
          <w:tcPr>
            <w:tcW w:w="567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3</w:t>
            </w:r>
          </w:p>
        </w:tc>
        <w:tc>
          <w:tcPr>
            <w:tcW w:w="3686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99597A">
              <w:rPr>
                <w:color w:val="000000"/>
              </w:rPr>
              <w:t>Краткое содержание программы</w:t>
            </w:r>
          </w:p>
        </w:tc>
        <w:tc>
          <w:tcPr>
            <w:tcW w:w="6521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567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Программа соде</w:t>
            </w:r>
            <w:r w:rsidR="00E8412F">
              <w:rPr>
                <w:color w:val="000000"/>
              </w:rPr>
              <w:t xml:space="preserve">ржит: мероприятия, реализующие </w:t>
            </w:r>
            <w:r w:rsidR="00E8412F">
              <w:rPr>
                <w:color w:val="000000"/>
                <w:lang w:val="tt-RU"/>
              </w:rPr>
              <w:t>п</w:t>
            </w:r>
            <w:proofErr w:type="spellStart"/>
            <w:r w:rsidRPr="0099597A">
              <w:rPr>
                <w:color w:val="000000"/>
              </w:rPr>
              <w:t>рограмму</w:t>
            </w:r>
            <w:proofErr w:type="spellEnd"/>
            <w:r w:rsidRPr="0099597A">
              <w:rPr>
                <w:color w:val="000000"/>
              </w:rPr>
              <w:t>; ожидаемые результаты и условия реализации; приложения.</w:t>
            </w:r>
          </w:p>
        </w:tc>
      </w:tr>
      <w:tr w:rsidR="00230D2A" w:rsidRPr="0099597A" w:rsidTr="00230D2A">
        <w:tc>
          <w:tcPr>
            <w:tcW w:w="567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4</w:t>
            </w:r>
          </w:p>
        </w:tc>
        <w:tc>
          <w:tcPr>
            <w:tcW w:w="3686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99597A">
              <w:rPr>
                <w:color w:val="000000"/>
              </w:rPr>
              <w:t>Авторы программы</w:t>
            </w:r>
          </w:p>
        </w:tc>
        <w:tc>
          <w:tcPr>
            <w:tcW w:w="6521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 xml:space="preserve">Начальник лагеря </w:t>
            </w:r>
            <w:proofErr w:type="spellStart"/>
            <w:r w:rsidRPr="0099597A">
              <w:rPr>
                <w:color w:val="000000"/>
              </w:rPr>
              <w:t>Нургатина</w:t>
            </w:r>
            <w:proofErr w:type="spellEnd"/>
            <w:r w:rsidRPr="0099597A">
              <w:rPr>
                <w:color w:val="000000"/>
              </w:rPr>
              <w:t xml:space="preserve"> Р.М.</w:t>
            </w:r>
          </w:p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</w:tr>
      <w:tr w:rsidR="00230D2A" w:rsidRPr="0099597A" w:rsidTr="00230D2A">
        <w:tc>
          <w:tcPr>
            <w:tcW w:w="567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5</w:t>
            </w:r>
          </w:p>
        </w:tc>
        <w:tc>
          <w:tcPr>
            <w:tcW w:w="3686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99597A">
              <w:rPr>
                <w:color w:val="000000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521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МБОУ «Татарско-</w:t>
            </w:r>
            <w:proofErr w:type="spellStart"/>
            <w:r w:rsidRPr="0099597A">
              <w:rPr>
                <w:color w:val="000000"/>
              </w:rPr>
              <w:t>Баганинская</w:t>
            </w:r>
            <w:proofErr w:type="spellEnd"/>
            <w:r w:rsidRPr="0099597A">
              <w:rPr>
                <w:color w:val="000000"/>
              </w:rPr>
              <w:t xml:space="preserve"> СОШ»</w:t>
            </w:r>
          </w:p>
        </w:tc>
      </w:tr>
      <w:tr w:rsidR="00230D2A" w:rsidRPr="0099597A" w:rsidTr="00230D2A">
        <w:trPr>
          <w:trHeight w:val="832"/>
        </w:trPr>
        <w:tc>
          <w:tcPr>
            <w:tcW w:w="567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6</w:t>
            </w:r>
          </w:p>
        </w:tc>
        <w:tc>
          <w:tcPr>
            <w:tcW w:w="3686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99597A">
              <w:rPr>
                <w:color w:val="000000"/>
              </w:rPr>
              <w:t>Адрес, телефон</w:t>
            </w:r>
          </w:p>
        </w:tc>
        <w:tc>
          <w:tcPr>
            <w:tcW w:w="6521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 xml:space="preserve">РТ, </w:t>
            </w:r>
            <w:proofErr w:type="spellStart"/>
            <w:r w:rsidRPr="0099597A">
              <w:rPr>
                <w:color w:val="000000"/>
              </w:rPr>
              <w:t>Чистопольский</w:t>
            </w:r>
            <w:proofErr w:type="spellEnd"/>
            <w:r w:rsidRPr="0099597A">
              <w:rPr>
                <w:color w:val="000000"/>
              </w:rPr>
              <w:t xml:space="preserve"> район, с. </w:t>
            </w:r>
            <w:proofErr w:type="gramStart"/>
            <w:r w:rsidRPr="0099597A">
              <w:rPr>
                <w:color w:val="000000"/>
              </w:rPr>
              <w:t>Татарская</w:t>
            </w:r>
            <w:proofErr w:type="gramEnd"/>
            <w:r w:rsidRPr="0099597A">
              <w:rPr>
                <w:color w:val="000000"/>
              </w:rPr>
              <w:t xml:space="preserve"> Багана, ул. Комсомольская д. 22А  </w:t>
            </w:r>
          </w:p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567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8(843)-423-62-64</w:t>
            </w:r>
          </w:p>
        </w:tc>
      </w:tr>
      <w:tr w:rsidR="00230D2A" w:rsidRPr="0099597A" w:rsidTr="00230D2A">
        <w:tc>
          <w:tcPr>
            <w:tcW w:w="567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7</w:t>
            </w:r>
          </w:p>
        </w:tc>
        <w:tc>
          <w:tcPr>
            <w:tcW w:w="3686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99597A">
              <w:rPr>
                <w:color w:val="000000"/>
              </w:rPr>
              <w:t>Место реализации</w:t>
            </w:r>
          </w:p>
        </w:tc>
        <w:tc>
          <w:tcPr>
            <w:tcW w:w="6521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567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Пришкольный оздоровительный лагерь с дневным пребыванием</w:t>
            </w:r>
          </w:p>
        </w:tc>
      </w:tr>
      <w:tr w:rsidR="00230D2A" w:rsidRPr="0099597A" w:rsidTr="00230D2A">
        <w:tc>
          <w:tcPr>
            <w:tcW w:w="567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8</w:t>
            </w:r>
          </w:p>
        </w:tc>
        <w:tc>
          <w:tcPr>
            <w:tcW w:w="3686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99597A">
              <w:rPr>
                <w:color w:val="000000"/>
              </w:rPr>
              <w:t>Количество, возраст учащихся</w:t>
            </w:r>
          </w:p>
        </w:tc>
        <w:tc>
          <w:tcPr>
            <w:tcW w:w="6521" w:type="dxa"/>
          </w:tcPr>
          <w:p w:rsidR="00230D2A" w:rsidRPr="0099597A" w:rsidRDefault="00E8412F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567"/>
              <w:jc w:val="center"/>
              <w:rPr>
                <w:color w:val="000000"/>
              </w:rPr>
            </w:pPr>
            <w:r>
              <w:rPr>
                <w:color w:val="000000"/>
              </w:rPr>
              <w:t>7 обучающихся с 7 до 14</w:t>
            </w:r>
            <w:r w:rsidR="00230D2A" w:rsidRPr="0099597A">
              <w:rPr>
                <w:color w:val="000000"/>
              </w:rPr>
              <w:t xml:space="preserve"> лет</w:t>
            </w:r>
          </w:p>
        </w:tc>
      </w:tr>
      <w:tr w:rsidR="00230D2A" w:rsidRPr="0099597A" w:rsidTr="00230D2A">
        <w:tc>
          <w:tcPr>
            <w:tcW w:w="567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9</w:t>
            </w:r>
          </w:p>
        </w:tc>
        <w:tc>
          <w:tcPr>
            <w:tcW w:w="3686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99597A">
              <w:rPr>
                <w:color w:val="000000"/>
              </w:rPr>
              <w:t>Срок реализации программы</w:t>
            </w:r>
          </w:p>
        </w:tc>
        <w:tc>
          <w:tcPr>
            <w:tcW w:w="6521" w:type="dxa"/>
          </w:tcPr>
          <w:p w:rsidR="00230D2A" w:rsidRPr="0099597A" w:rsidRDefault="00230D2A" w:rsidP="00230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567"/>
              <w:jc w:val="center"/>
              <w:rPr>
                <w:color w:val="000000"/>
              </w:rPr>
            </w:pPr>
            <w:r w:rsidRPr="0099597A">
              <w:rPr>
                <w:color w:val="000000"/>
              </w:rPr>
              <w:t>С 3 января по 10 января</w:t>
            </w:r>
            <w:r w:rsidR="00E4757D" w:rsidRPr="0099597A">
              <w:rPr>
                <w:color w:val="000000"/>
              </w:rPr>
              <w:t xml:space="preserve"> 2026</w:t>
            </w:r>
            <w:r w:rsidRPr="0099597A">
              <w:rPr>
                <w:color w:val="000000"/>
              </w:rPr>
              <w:t xml:space="preserve"> года</w:t>
            </w:r>
          </w:p>
        </w:tc>
      </w:tr>
    </w:tbl>
    <w:p w:rsidR="00230D2A" w:rsidRPr="00230D2A" w:rsidRDefault="00230D2A" w:rsidP="00230D2A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rPr>
          <w:color w:val="000000"/>
          <w:sz w:val="28"/>
          <w:szCs w:val="28"/>
        </w:rPr>
      </w:pPr>
    </w:p>
    <w:p w:rsidR="00230D2A" w:rsidRDefault="00230D2A" w:rsidP="00230D2A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rPr>
          <w:color w:val="000000"/>
          <w:sz w:val="28"/>
          <w:szCs w:val="28"/>
        </w:rPr>
      </w:pPr>
    </w:p>
    <w:p w:rsidR="0099597A" w:rsidRDefault="0099597A" w:rsidP="00230D2A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rPr>
          <w:color w:val="000000"/>
          <w:sz w:val="28"/>
          <w:szCs w:val="28"/>
        </w:rPr>
      </w:pPr>
    </w:p>
    <w:p w:rsidR="0099597A" w:rsidRDefault="0099597A" w:rsidP="00230D2A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rPr>
          <w:color w:val="000000"/>
          <w:sz w:val="28"/>
          <w:szCs w:val="28"/>
        </w:rPr>
      </w:pPr>
    </w:p>
    <w:p w:rsidR="0099597A" w:rsidRDefault="0099597A" w:rsidP="00230D2A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rPr>
          <w:color w:val="000000"/>
          <w:sz w:val="28"/>
          <w:szCs w:val="28"/>
        </w:rPr>
      </w:pPr>
    </w:p>
    <w:p w:rsidR="0099597A" w:rsidRDefault="0099597A" w:rsidP="00230D2A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rPr>
          <w:color w:val="000000"/>
          <w:sz w:val="28"/>
          <w:szCs w:val="28"/>
        </w:rPr>
      </w:pPr>
    </w:p>
    <w:p w:rsidR="0099597A" w:rsidRPr="00230D2A" w:rsidRDefault="0099597A" w:rsidP="00230D2A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567"/>
        <w:jc w:val="both"/>
        <w:rPr>
          <w:color w:val="000000"/>
          <w:sz w:val="28"/>
          <w:szCs w:val="28"/>
        </w:rPr>
      </w:pPr>
    </w:p>
    <w:p w:rsidR="00230D2A" w:rsidRDefault="00230D2A" w:rsidP="00876A4E">
      <w:pPr>
        <w:jc w:val="both"/>
        <w:rPr>
          <w:b/>
        </w:rPr>
      </w:pPr>
    </w:p>
    <w:p w:rsidR="0001571E" w:rsidRDefault="0001571E" w:rsidP="00876A4E">
      <w:pPr>
        <w:jc w:val="both"/>
        <w:rPr>
          <w:b/>
        </w:rPr>
      </w:pPr>
    </w:p>
    <w:p w:rsidR="00230D2A" w:rsidRDefault="00230D2A" w:rsidP="00876A4E">
      <w:pPr>
        <w:jc w:val="both"/>
        <w:rPr>
          <w:b/>
        </w:rPr>
      </w:pPr>
    </w:p>
    <w:p w:rsidR="00DC1714" w:rsidRDefault="00DC1714" w:rsidP="00876A4E">
      <w:pPr>
        <w:jc w:val="both"/>
        <w:rPr>
          <w:b/>
        </w:rPr>
      </w:pPr>
    </w:p>
    <w:p w:rsidR="00DC1714" w:rsidRDefault="00DC1714" w:rsidP="00876A4E">
      <w:pPr>
        <w:jc w:val="both"/>
        <w:rPr>
          <w:b/>
        </w:rPr>
      </w:pPr>
    </w:p>
    <w:p w:rsidR="00BE3398" w:rsidRPr="006159EA" w:rsidRDefault="002E4FF4" w:rsidP="00876A4E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0406E6" w:rsidRPr="006159EA" w:rsidRDefault="000406E6" w:rsidP="00876A4E">
      <w:pPr>
        <w:jc w:val="both"/>
        <w:rPr>
          <w:b/>
        </w:rPr>
      </w:pPr>
    </w:p>
    <w:p w:rsidR="004A0315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rPr>
          <w:b/>
        </w:rPr>
        <w:t>Воспитательная ценность</w:t>
      </w:r>
      <w:r w:rsidRPr="006159EA">
        <w:t xml:space="preserve"> системы зимнего отдыха состоит в том, что она создаёт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8E6383" w:rsidRPr="006159EA" w:rsidRDefault="004A0315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rPr>
          <w:b/>
        </w:rPr>
        <w:t>Актуальност</w:t>
      </w:r>
      <w:r w:rsidR="008E6383" w:rsidRPr="006159EA">
        <w:rPr>
          <w:b/>
        </w:rPr>
        <w:t>ь</w:t>
      </w:r>
      <w:r w:rsidR="008E6383" w:rsidRPr="006159EA">
        <w:t xml:space="preserve"> такова, что система образования по-прежнему остаётся главным организатором отдыха и оздоровления детей. Зимний отдых - это не только социальная защита, это и возможность для творческого развития детей, обогащения духовного мира и интеллекта ребёнка. Все направления работы зимнего лагеря имеют оздоровительно-познавательный характер. Организация досуга, игровая деятельность должны побуждать к приобретению новых знаний, к серьёзным размышлениям. Разумное сочетание отдыха и труда, спорта и творчества дисциплинирует ребёнка, балансирует его мышление и эмоции.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rPr>
          <w:b/>
        </w:rPr>
        <w:t xml:space="preserve">Оздоровительно-досуговая программа </w:t>
      </w:r>
      <w:r w:rsidRPr="006159EA">
        <w:t>предусматривает комплексное решение проблем организации отдыха и оздоровления учащихся школы, обеспечение их самореализации и безопасности.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Программа направлена на создание благоприятных условий для оздоровления и организации досуга учащихся школы в период каникул.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rPr>
          <w:b/>
          <w:bCs/>
        </w:rPr>
        <w:t>Цели и задачи программы.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rPr>
          <w:b/>
          <w:bCs/>
          <w:i/>
          <w:iCs/>
        </w:rPr>
        <w:t>Цель </w:t>
      </w:r>
      <w:r w:rsidR="007C13CB" w:rsidRPr="006159EA">
        <w:t>- создать благоприятные условия для укрепления здоровья и организации досуга,</w:t>
      </w:r>
      <w:r w:rsidRPr="006159EA">
        <w:t xml:space="preserve"> учащихся во время зимних каникул, развития творческого и интеллектуального потенциала личности, ее индивид</w:t>
      </w:r>
      <w:r w:rsidR="00E4757D">
        <w:t>уальных способностей</w:t>
      </w:r>
      <w:r w:rsidRPr="006159EA">
        <w:t>, творческой активности с учетом собственных интересов, наклонностей и возможностей.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rPr>
          <w:b/>
          <w:bCs/>
          <w:i/>
          <w:iCs/>
        </w:rPr>
        <w:t>Задачи:</w:t>
      </w:r>
    </w:p>
    <w:p w:rsidR="008E6383" w:rsidRPr="006159EA" w:rsidRDefault="008E6383" w:rsidP="00876A4E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</w:pPr>
      <w:r w:rsidRPr="006159EA">
        <w:t>Создание условий для организованного отдыха детей.</w:t>
      </w:r>
    </w:p>
    <w:p w:rsidR="008E6383" w:rsidRPr="006159EA" w:rsidRDefault="008E6383" w:rsidP="00876A4E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</w:pPr>
      <w:r w:rsidRPr="006159EA">
        <w:t>Приобщение ребят к творческим видам деятельности, развитие творческого мышления.</w:t>
      </w:r>
    </w:p>
    <w:p w:rsidR="008E6383" w:rsidRPr="006159EA" w:rsidRDefault="008E6383" w:rsidP="00876A4E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</w:pPr>
      <w:r w:rsidRPr="006159EA">
        <w:t>Формирование культурного поведения, санитарно-гигиенической культуры.</w:t>
      </w:r>
    </w:p>
    <w:p w:rsidR="008E6383" w:rsidRPr="006159EA" w:rsidRDefault="008E6383" w:rsidP="00876A4E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</w:pPr>
      <w:r w:rsidRPr="006159EA">
        <w:t>Профилактика вредных привычек и правонарушений.</w:t>
      </w:r>
    </w:p>
    <w:p w:rsidR="008E6383" w:rsidRPr="006159EA" w:rsidRDefault="008E6383" w:rsidP="00876A4E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</w:pPr>
      <w:r w:rsidRPr="006159EA">
        <w:t>Формирование навыков бережного отношения к окружающей среде.</w:t>
      </w:r>
    </w:p>
    <w:p w:rsidR="008E6383" w:rsidRPr="006159EA" w:rsidRDefault="008E6383" w:rsidP="00876A4E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</w:pPr>
      <w:r w:rsidRPr="006159EA">
        <w:t xml:space="preserve">Создание благоприятных условий для укрепления здоровья детей, использование </w:t>
      </w:r>
      <w:bookmarkStart w:id="0" w:name="_GoBack"/>
      <w:bookmarkEnd w:id="0"/>
      <w:r w:rsidRPr="006159EA">
        <w:t>окружающей природы в качестве источника оздоровления ребёнка.</w:t>
      </w:r>
    </w:p>
    <w:p w:rsidR="004A0315" w:rsidRPr="006159EA" w:rsidRDefault="008E6383" w:rsidP="00876A4E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</w:pPr>
      <w:r w:rsidRPr="006159EA">
        <w:t>Организация среды, предоставляющей ребенку возможность для самореализации на индивидуальном личностном потенциале.</w:t>
      </w:r>
    </w:p>
    <w:p w:rsidR="008E6383" w:rsidRPr="006159EA" w:rsidRDefault="008E6383" w:rsidP="00876A4E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</w:pPr>
      <w:r w:rsidRPr="006159EA">
        <w:t>Формирование у ребят навыков общения и толерантности.</w:t>
      </w:r>
    </w:p>
    <w:p w:rsidR="008E6383" w:rsidRPr="006159EA" w:rsidRDefault="008E6383" w:rsidP="00594C7D">
      <w:pPr>
        <w:pStyle w:val="a4"/>
        <w:shd w:val="clear" w:color="auto" w:fill="FFFFFF"/>
        <w:spacing w:before="0" w:beforeAutospacing="0" w:after="150" w:afterAutospacing="0"/>
        <w:jc w:val="center"/>
      </w:pPr>
      <w:r w:rsidRPr="006159EA">
        <w:rPr>
          <w:b/>
          <w:bCs/>
          <w:i/>
          <w:iCs/>
        </w:rPr>
        <w:t>Принципы, используемые при планировании и проведении лагерной смены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Программа зимнего оздоровительного лагеря «</w:t>
      </w:r>
      <w:proofErr w:type="spellStart"/>
      <w:r w:rsidR="002E4FF4">
        <w:t>Акчарлак</w:t>
      </w:r>
      <w:proofErr w:type="spellEnd"/>
      <w:r w:rsidRPr="006159EA">
        <w:t>» с дневным пребыванием детей опирается на следующие принципы:</w:t>
      </w:r>
    </w:p>
    <w:p w:rsidR="008E6383" w:rsidRPr="006159EA" w:rsidRDefault="00594C7D" w:rsidP="00876A4E">
      <w:pPr>
        <w:pStyle w:val="a4"/>
        <w:shd w:val="clear" w:color="auto" w:fill="FFFFFF"/>
        <w:spacing w:before="0" w:beforeAutospacing="0" w:after="150" w:afterAutospacing="0"/>
        <w:jc w:val="both"/>
      </w:pPr>
      <w:r>
        <w:rPr>
          <w:b/>
          <w:bCs/>
          <w:i/>
          <w:iCs/>
        </w:rPr>
        <w:t>1</w:t>
      </w:r>
      <w:r w:rsidR="007C13CB" w:rsidRPr="006159EA">
        <w:rPr>
          <w:b/>
          <w:bCs/>
          <w:i/>
          <w:iCs/>
        </w:rPr>
        <w:t xml:space="preserve">. </w:t>
      </w:r>
      <w:r w:rsidR="008E6383" w:rsidRPr="006159EA">
        <w:rPr>
          <w:b/>
          <w:bCs/>
          <w:i/>
          <w:iCs/>
        </w:rPr>
        <w:t xml:space="preserve">Принцип </w:t>
      </w:r>
      <w:proofErr w:type="spellStart"/>
      <w:r w:rsidR="008E6383" w:rsidRPr="006159EA">
        <w:rPr>
          <w:b/>
          <w:bCs/>
          <w:i/>
          <w:iCs/>
        </w:rPr>
        <w:t>гуманизации</w:t>
      </w:r>
      <w:proofErr w:type="spellEnd"/>
      <w:r w:rsidR="008E6383" w:rsidRPr="006159EA">
        <w:rPr>
          <w:b/>
          <w:bCs/>
          <w:i/>
          <w:iCs/>
        </w:rPr>
        <w:t xml:space="preserve"> отношений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lastRenderedPageBreak/>
        <w:t>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лагеря необходимо психологическое переосмысление всех основных компонентов педагогического процесса.</w:t>
      </w:r>
    </w:p>
    <w:p w:rsidR="008E6383" w:rsidRPr="006159EA" w:rsidRDefault="00594C7D" w:rsidP="00876A4E">
      <w:pPr>
        <w:pStyle w:val="a4"/>
        <w:shd w:val="clear" w:color="auto" w:fill="FFFFFF"/>
        <w:spacing w:before="0" w:beforeAutospacing="0" w:after="150" w:afterAutospacing="0"/>
        <w:jc w:val="both"/>
      </w:pPr>
      <w:r>
        <w:rPr>
          <w:b/>
          <w:bCs/>
          <w:i/>
          <w:iCs/>
        </w:rPr>
        <w:t>2</w:t>
      </w:r>
      <w:r w:rsidR="007C13CB" w:rsidRPr="006159EA">
        <w:rPr>
          <w:b/>
          <w:bCs/>
          <w:i/>
          <w:iCs/>
        </w:rPr>
        <w:t xml:space="preserve">. </w:t>
      </w:r>
      <w:r w:rsidR="008E6383" w:rsidRPr="006159EA">
        <w:rPr>
          <w:b/>
          <w:bCs/>
          <w:i/>
          <w:iCs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Результатом деятельности воспитатель</w:t>
      </w:r>
      <w:r w:rsidR="002E4FF4">
        <w:t>ного характера в пришкольном лагере «</w:t>
      </w:r>
      <w:proofErr w:type="spellStart"/>
      <w:r w:rsidR="002E4FF4">
        <w:t>Акчарлак</w:t>
      </w:r>
      <w:proofErr w:type="spellEnd"/>
      <w:r w:rsidRPr="006159EA"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8E6383" w:rsidRPr="006159EA" w:rsidRDefault="00594C7D" w:rsidP="00876A4E">
      <w:pPr>
        <w:pStyle w:val="a4"/>
        <w:shd w:val="clear" w:color="auto" w:fill="FFFFFF"/>
        <w:spacing w:before="0" w:beforeAutospacing="0" w:after="150" w:afterAutospacing="0"/>
        <w:jc w:val="both"/>
      </w:pPr>
      <w:r>
        <w:rPr>
          <w:b/>
          <w:bCs/>
          <w:i/>
          <w:iCs/>
        </w:rPr>
        <w:t>3</w:t>
      </w:r>
      <w:r w:rsidR="007C13CB" w:rsidRPr="006159EA">
        <w:rPr>
          <w:b/>
          <w:bCs/>
          <w:i/>
          <w:iCs/>
        </w:rPr>
        <w:t xml:space="preserve">. </w:t>
      </w:r>
      <w:r w:rsidR="008E6383" w:rsidRPr="006159EA">
        <w:rPr>
          <w:b/>
          <w:bCs/>
          <w:i/>
          <w:iCs/>
        </w:rPr>
        <w:t>Принцип дифференциации воспитания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Дифференциация в рамках летнего оздоровительного лагеря предполагает: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отбор содержания, форм и методов воспитания в соотношении с индивидуально-психологическими особенностями детей;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создание возможности переключения с одного вида деятельности на другой в рамках смены (дня);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взаимосвязь всех мероприятий в рамках тематики дня;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активное участие детей во всех видах деятельности.</w:t>
      </w:r>
    </w:p>
    <w:p w:rsidR="008E6383" w:rsidRPr="006159EA" w:rsidRDefault="00594C7D" w:rsidP="00876A4E">
      <w:pPr>
        <w:pStyle w:val="a4"/>
        <w:shd w:val="clear" w:color="auto" w:fill="FFFFFF"/>
        <w:spacing w:before="0" w:beforeAutospacing="0" w:after="150" w:afterAutospacing="0"/>
        <w:jc w:val="both"/>
      </w:pPr>
      <w:r>
        <w:rPr>
          <w:b/>
          <w:bCs/>
          <w:i/>
          <w:iCs/>
        </w:rPr>
        <w:t>4</w:t>
      </w:r>
      <w:r w:rsidR="007C13CB" w:rsidRPr="006159EA">
        <w:rPr>
          <w:b/>
          <w:bCs/>
          <w:i/>
          <w:iCs/>
        </w:rPr>
        <w:t xml:space="preserve">. </w:t>
      </w:r>
      <w:r w:rsidR="008E6383" w:rsidRPr="006159EA">
        <w:rPr>
          <w:b/>
          <w:bCs/>
          <w:i/>
          <w:iCs/>
        </w:rPr>
        <w:t>Принцип комплексности оздоровления и воспитания ребёнка.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Данный принцип может быть реализован при следующих условиях: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необходимо чёткое распределение времени на организацию оздоровительной и воспитательной работы;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оценка эффективности пребывания детей на площадке должна быть комплексной, учитывающей все группы поставленных задач.</w:t>
      </w:r>
    </w:p>
    <w:p w:rsidR="008E6383" w:rsidRPr="006159EA" w:rsidRDefault="00594C7D" w:rsidP="00876A4E">
      <w:pPr>
        <w:pStyle w:val="a4"/>
        <w:shd w:val="clear" w:color="auto" w:fill="FFFFFF"/>
        <w:spacing w:before="0" w:beforeAutospacing="0" w:after="150" w:afterAutospacing="0"/>
        <w:jc w:val="both"/>
      </w:pPr>
      <w:r>
        <w:rPr>
          <w:b/>
          <w:bCs/>
          <w:i/>
          <w:iCs/>
        </w:rPr>
        <w:t>5</w:t>
      </w:r>
      <w:r w:rsidR="007C13CB" w:rsidRPr="006159EA">
        <w:rPr>
          <w:b/>
          <w:bCs/>
          <w:i/>
          <w:iCs/>
        </w:rPr>
        <w:t xml:space="preserve">. </w:t>
      </w:r>
      <w:r w:rsidR="008E6383" w:rsidRPr="006159EA">
        <w:rPr>
          <w:b/>
          <w:bCs/>
          <w:i/>
          <w:iCs/>
        </w:rPr>
        <w:t>Принцип гармонизации сущностных сил ребёнка, его интеллектуальной, физической, эмоционально-волевой сф</w:t>
      </w:r>
      <w:r>
        <w:rPr>
          <w:b/>
          <w:bCs/>
          <w:i/>
          <w:iCs/>
        </w:rPr>
        <w:t xml:space="preserve">ер с учётом его индивидуальных и </w:t>
      </w:r>
      <w:r w:rsidR="008E6383" w:rsidRPr="006159EA">
        <w:rPr>
          <w:b/>
          <w:bCs/>
          <w:i/>
          <w:iCs/>
        </w:rPr>
        <w:t>возрастных особенностей.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Этот принцип может быть реализован при следующих условиях: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вариантности выбора способа реализации в различных видах деятельности;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сочетание форм работы, учитывающих возрастные особенности детей;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постоянной коррекции воздействий на каждого ребёнка с учётом изменений, происходящих в его организме и психике.</w:t>
      </w:r>
    </w:p>
    <w:p w:rsidR="008E6383" w:rsidRPr="006159EA" w:rsidRDefault="00594C7D" w:rsidP="00876A4E">
      <w:pPr>
        <w:pStyle w:val="a4"/>
        <w:shd w:val="clear" w:color="auto" w:fill="FFFFFF"/>
        <w:spacing w:before="0" w:beforeAutospacing="0" w:after="150" w:afterAutospacing="0"/>
        <w:jc w:val="both"/>
      </w:pPr>
      <w:r>
        <w:rPr>
          <w:b/>
          <w:bCs/>
          <w:i/>
          <w:iCs/>
        </w:rPr>
        <w:t>6</w:t>
      </w:r>
      <w:r w:rsidR="007C13CB" w:rsidRPr="006159EA">
        <w:rPr>
          <w:b/>
          <w:bCs/>
          <w:i/>
          <w:iCs/>
        </w:rPr>
        <w:t xml:space="preserve">. </w:t>
      </w:r>
      <w:r w:rsidR="008E6383" w:rsidRPr="006159EA">
        <w:rPr>
          <w:b/>
          <w:bCs/>
          <w:i/>
          <w:iCs/>
        </w:rPr>
        <w:t>Принцип интегративно-гуманитарного подхода.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Этот принцип определяет пять «граней»: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грань личностного восприятия («это затрагивает или может затрагивать лично меня»);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грань сопричастности («этого достигли ребята, это им нужно – значит, это доступно и нужно мне»);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грань глобального восприятия («это нужно знать всем – значит это важно и для меня; это относится к общечеловеческим ценностям»);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 xml:space="preserve">- грань ориентации на консенсус («Я признаю </w:t>
      </w:r>
      <w:proofErr w:type="gramStart"/>
      <w:r w:rsidRPr="006159EA">
        <w:t>за</w:t>
      </w:r>
      <w:proofErr w:type="gramEnd"/>
      <w:r w:rsidRPr="006159EA">
        <w:t xml:space="preserve"> </w:t>
      </w:r>
      <w:proofErr w:type="gramStart"/>
      <w:r w:rsidRPr="006159EA">
        <w:t>другим</w:t>
      </w:r>
      <w:proofErr w:type="gramEnd"/>
      <w:r w:rsidRPr="006159EA">
        <w:t xml:space="preserve"> право иметь свою точку зрения, я могу поставить себя на место других, понять их проблемы»);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lastRenderedPageBreak/>
        <w:t>- грань личной ответственности («я отвечаю за последствия своей деятельности для других людей и для природы»).</w:t>
      </w:r>
    </w:p>
    <w:p w:rsidR="008E6383" w:rsidRPr="006159EA" w:rsidRDefault="00594C7D" w:rsidP="00876A4E">
      <w:pPr>
        <w:pStyle w:val="a4"/>
        <w:shd w:val="clear" w:color="auto" w:fill="FFFFFF"/>
        <w:spacing w:before="0" w:beforeAutospacing="0" w:after="150" w:afterAutospacing="0"/>
        <w:jc w:val="both"/>
      </w:pPr>
      <w:r>
        <w:rPr>
          <w:b/>
          <w:bCs/>
          <w:i/>
          <w:iCs/>
        </w:rPr>
        <w:t>7</w:t>
      </w:r>
      <w:r w:rsidR="007C13CB" w:rsidRPr="006159EA">
        <w:rPr>
          <w:b/>
          <w:bCs/>
          <w:i/>
          <w:iCs/>
        </w:rPr>
        <w:t xml:space="preserve">. </w:t>
      </w:r>
      <w:r w:rsidR="008E6383" w:rsidRPr="006159EA">
        <w:rPr>
          <w:b/>
          <w:bCs/>
          <w:i/>
          <w:iCs/>
        </w:rPr>
        <w:t>Принцип уважения и доверия.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Этот принцип может быть реализован при следующих условиях: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добровольного включения ребёнка в ту или иную деятельность;</w:t>
      </w:r>
    </w:p>
    <w:p w:rsidR="008E6383" w:rsidRP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6159EA" w:rsidRDefault="008E6383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t>- в учёте интересов учащихся, их индивидуальных вкусов</w:t>
      </w:r>
      <w:r w:rsidR="006159EA">
        <w:t>.</w:t>
      </w:r>
    </w:p>
    <w:p w:rsidR="0095541C" w:rsidRPr="006159EA" w:rsidRDefault="0095541C" w:rsidP="00876A4E">
      <w:pPr>
        <w:pStyle w:val="a4"/>
        <w:shd w:val="clear" w:color="auto" w:fill="FFFFFF"/>
        <w:spacing w:before="0" w:beforeAutospacing="0" w:after="150" w:afterAutospacing="0"/>
        <w:jc w:val="both"/>
      </w:pPr>
      <w:r w:rsidRPr="006159EA">
        <w:rPr>
          <w:b/>
          <w:bCs/>
          <w:lang w:bidi="ru-RU"/>
        </w:rPr>
        <w:t xml:space="preserve"> Ожидаемые результаты:</w:t>
      </w:r>
    </w:p>
    <w:p w:rsidR="0095541C" w:rsidRPr="006159EA" w:rsidRDefault="0095541C" w:rsidP="00876A4E">
      <w:pPr>
        <w:widowControl w:val="0"/>
        <w:autoSpaceDE w:val="0"/>
        <w:autoSpaceDN w:val="0"/>
        <w:spacing w:before="56"/>
        <w:ind w:left="284" w:hanging="142"/>
        <w:jc w:val="both"/>
        <w:outlineLvl w:val="1"/>
        <w:rPr>
          <w:b/>
          <w:bCs/>
          <w:lang w:bidi="ru-RU"/>
        </w:rPr>
      </w:pPr>
      <w:r w:rsidRPr="006159EA">
        <w:rPr>
          <w:lang w:bidi="ru-RU"/>
        </w:rPr>
        <w:t>В ходе реализации данной программы ожидается:</w:t>
      </w:r>
    </w:p>
    <w:p w:rsidR="0095541C" w:rsidRPr="006159EA" w:rsidRDefault="00876A4E" w:rsidP="00876A4E">
      <w:pPr>
        <w:widowControl w:val="0"/>
        <w:tabs>
          <w:tab w:val="left" w:pos="1650"/>
          <w:tab w:val="left" w:pos="1651"/>
        </w:tabs>
        <w:autoSpaceDE w:val="0"/>
        <w:autoSpaceDN w:val="0"/>
        <w:spacing w:before="50"/>
        <w:ind w:left="284" w:hanging="142"/>
        <w:jc w:val="both"/>
        <w:rPr>
          <w:lang w:bidi="ru-RU"/>
        </w:rPr>
      </w:pPr>
      <w:r>
        <w:rPr>
          <w:lang w:bidi="ru-RU"/>
        </w:rPr>
        <w:t>-</w:t>
      </w:r>
      <w:r w:rsidR="004D5EF9">
        <w:rPr>
          <w:lang w:bidi="ru-RU"/>
        </w:rPr>
        <w:t>о</w:t>
      </w:r>
      <w:r w:rsidR="0095541C" w:rsidRPr="006159EA">
        <w:rPr>
          <w:lang w:bidi="ru-RU"/>
        </w:rPr>
        <w:t>бщее оздоровление воспитанников, укрепление их</w:t>
      </w:r>
      <w:r w:rsidR="0095541C" w:rsidRPr="006159EA">
        <w:rPr>
          <w:spacing w:val="-6"/>
          <w:lang w:bidi="ru-RU"/>
        </w:rPr>
        <w:t xml:space="preserve"> </w:t>
      </w:r>
      <w:r w:rsidR="0095541C" w:rsidRPr="006159EA">
        <w:rPr>
          <w:lang w:bidi="ru-RU"/>
        </w:rPr>
        <w:t>здоровья</w:t>
      </w:r>
      <w:r w:rsidR="00E4757D">
        <w:rPr>
          <w:lang w:bidi="ru-RU"/>
        </w:rPr>
        <w:t>;</w:t>
      </w:r>
    </w:p>
    <w:p w:rsidR="0095541C" w:rsidRPr="006159EA" w:rsidRDefault="00876A4E" w:rsidP="004D5EF9">
      <w:pPr>
        <w:widowControl w:val="0"/>
        <w:tabs>
          <w:tab w:val="left" w:pos="1651"/>
        </w:tabs>
        <w:autoSpaceDE w:val="0"/>
        <w:autoSpaceDN w:val="0"/>
        <w:spacing w:before="48" w:line="276" w:lineRule="auto"/>
        <w:ind w:left="142" w:right="228"/>
        <w:jc w:val="both"/>
        <w:rPr>
          <w:lang w:bidi="ru-RU"/>
        </w:rPr>
      </w:pPr>
      <w:r>
        <w:rPr>
          <w:lang w:bidi="ru-RU"/>
        </w:rPr>
        <w:t>-</w:t>
      </w:r>
      <w:r w:rsidR="004D5EF9">
        <w:rPr>
          <w:lang w:bidi="ru-RU"/>
        </w:rPr>
        <w:t>у</w:t>
      </w:r>
      <w:r w:rsidR="0095541C" w:rsidRPr="006159EA">
        <w:rPr>
          <w:lang w:bidi="ru-RU"/>
        </w:rPr>
        <w:t>крепление физических и психологических сил детей и</w:t>
      </w:r>
      <w:r w:rsidR="00594C7D">
        <w:rPr>
          <w:lang w:bidi="ru-RU"/>
        </w:rPr>
        <w:t xml:space="preserve"> подростков, развитие лидерских </w:t>
      </w:r>
      <w:r w:rsidR="0095541C" w:rsidRPr="006159EA">
        <w:rPr>
          <w:lang w:bidi="ru-RU"/>
        </w:rPr>
        <w:t>и организаторских качеств, приобретение новых знаний, развитие творческих способностей, детской самостоятельности и</w:t>
      </w:r>
      <w:r w:rsidR="0095541C" w:rsidRPr="006159EA">
        <w:rPr>
          <w:spacing w:val="-15"/>
          <w:lang w:bidi="ru-RU"/>
        </w:rPr>
        <w:t xml:space="preserve"> </w:t>
      </w:r>
      <w:r w:rsidR="00E4757D">
        <w:rPr>
          <w:lang w:bidi="ru-RU"/>
        </w:rPr>
        <w:t>самодеятельности;</w:t>
      </w:r>
    </w:p>
    <w:p w:rsidR="0095541C" w:rsidRPr="006159EA" w:rsidRDefault="004D5EF9" w:rsidP="004D5EF9">
      <w:pPr>
        <w:widowControl w:val="0"/>
        <w:tabs>
          <w:tab w:val="left" w:pos="1650"/>
          <w:tab w:val="left" w:pos="1651"/>
          <w:tab w:val="left" w:pos="8298"/>
        </w:tabs>
        <w:autoSpaceDE w:val="0"/>
        <w:autoSpaceDN w:val="0"/>
        <w:spacing w:line="276" w:lineRule="auto"/>
        <w:ind w:left="142" w:right="229"/>
        <w:jc w:val="both"/>
        <w:rPr>
          <w:lang w:bidi="ru-RU"/>
        </w:rPr>
      </w:pPr>
      <w:r>
        <w:rPr>
          <w:lang w:bidi="ru-RU"/>
        </w:rPr>
        <w:t>-п</w:t>
      </w:r>
      <w:r w:rsidR="0095541C" w:rsidRPr="006159EA">
        <w:rPr>
          <w:lang w:bidi="ru-RU"/>
        </w:rPr>
        <w:t>олучение участниками  смены  умений</w:t>
      </w:r>
      <w:r w:rsidR="0095541C" w:rsidRPr="006159EA">
        <w:rPr>
          <w:spacing w:val="68"/>
          <w:lang w:bidi="ru-RU"/>
        </w:rPr>
        <w:t xml:space="preserve"> </w:t>
      </w:r>
      <w:r w:rsidR="00594C7D">
        <w:rPr>
          <w:lang w:bidi="ru-RU"/>
        </w:rPr>
        <w:t xml:space="preserve">и  </w:t>
      </w:r>
      <w:proofErr w:type="gramStart"/>
      <w:r w:rsidR="00594C7D">
        <w:rPr>
          <w:lang w:bidi="ru-RU"/>
        </w:rPr>
        <w:t>навыков</w:t>
      </w:r>
      <w:r w:rsidR="0095541C" w:rsidRPr="006159EA">
        <w:rPr>
          <w:lang w:bidi="ru-RU"/>
        </w:rPr>
        <w:t>-индивидуальной</w:t>
      </w:r>
      <w:proofErr w:type="gramEnd"/>
      <w:r w:rsidR="0095541C" w:rsidRPr="006159EA">
        <w:rPr>
          <w:lang w:bidi="ru-RU"/>
        </w:rPr>
        <w:t xml:space="preserve"> и коллективной творческой и трудовой деятельности, социальной</w:t>
      </w:r>
      <w:r w:rsidR="0095541C" w:rsidRPr="006159EA">
        <w:rPr>
          <w:spacing w:val="-8"/>
          <w:lang w:bidi="ru-RU"/>
        </w:rPr>
        <w:t xml:space="preserve"> </w:t>
      </w:r>
      <w:r w:rsidR="00E4757D">
        <w:rPr>
          <w:lang w:bidi="ru-RU"/>
        </w:rPr>
        <w:t>активности;</w:t>
      </w:r>
    </w:p>
    <w:p w:rsidR="0095541C" w:rsidRPr="006159EA" w:rsidRDefault="004D5EF9" w:rsidP="00876A4E">
      <w:pPr>
        <w:widowControl w:val="0"/>
        <w:tabs>
          <w:tab w:val="left" w:pos="1650"/>
          <w:tab w:val="left" w:pos="1651"/>
        </w:tabs>
        <w:autoSpaceDE w:val="0"/>
        <w:autoSpaceDN w:val="0"/>
        <w:spacing w:line="321" w:lineRule="exact"/>
        <w:ind w:left="284" w:hanging="142"/>
        <w:jc w:val="both"/>
        <w:rPr>
          <w:lang w:bidi="ru-RU"/>
        </w:rPr>
      </w:pPr>
      <w:r>
        <w:rPr>
          <w:lang w:bidi="ru-RU"/>
        </w:rPr>
        <w:t>-р</w:t>
      </w:r>
      <w:r w:rsidR="0095541C" w:rsidRPr="006159EA">
        <w:rPr>
          <w:lang w:bidi="ru-RU"/>
        </w:rPr>
        <w:t>азвитие коммуникативных способностей и</w:t>
      </w:r>
      <w:r w:rsidR="0095541C" w:rsidRPr="006159EA">
        <w:rPr>
          <w:spacing w:val="-4"/>
          <w:lang w:bidi="ru-RU"/>
        </w:rPr>
        <w:t xml:space="preserve"> </w:t>
      </w:r>
      <w:r w:rsidR="00E4757D">
        <w:rPr>
          <w:lang w:bidi="ru-RU"/>
        </w:rPr>
        <w:t>толерантности;</w:t>
      </w:r>
    </w:p>
    <w:p w:rsidR="0095541C" w:rsidRPr="006159EA" w:rsidRDefault="004D5EF9" w:rsidP="004D5EF9">
      <w:pPr>
        <w:widowControl w:val="0"/>
        <w:tabs>
          <w:tab w:val="left" w:pos="1650"/>
          <w:tab w:val="left" w:pos="1651"/>
          <w:tab w:val="left" w:pos="3312"/>
          <w:tab w:val="left" w:pos="4898"/>
          <w:tab w:val="left" w:pos="6482"/>
          <w:tab w:val="left" w:pos="7379"/>
          <w:tab w:val="left" w:pos="8326"/>
          <w:tab w:val="left" w:pos="9922"/>
          <w:tab w:val="left" w:pos="10447"/>
        </w:tabs>
        <w:autoSpaceDE w:val="0"/>
        <w:autoSpaceDN w:val="0"/>
        <w:spacing w:before="48" w:line="278" w:lineRule="auto"/>
        <w:ind w:left="142" w:right="224"/>
        <w:jc w:val="both"/>
        <w:rPr>
          <w:lang w:bidi="ru-RU"/>
        </w:rPr>
      </w:pPr>
      <w:r>
        <w:rPr>
          <w:lang w:bidi="ru-RU"/>
        </w:rPr>
        <w:t>-п</w:t>
      </w:r>
      <w:r w:rsidR="0095541C" w:rsidRPr="006159EA">
        <w:rPr>
          <w:lang w:bidi="ru-RU"/>
        </w:rPr>
        <w:t>овышение творческой активности детей путем вовлечения их в социально-значимую</w:t>
      </w:r>
      <w:r w:rsidR="0095541C" w:rsidRPr="006159EA">
        <w:rPr>
          <w:spacing w:val="-2"/>
          <w:lang w:bidi="ru-RU"/>
        </w:rPr>
        <w:t xml:space="preserve"> </w:t>
      </w:r>
      <w:r w:rsidR="00E4757D">
        <w:rPr>
          <w:lang w:bidi="ru-RU"/>
        </w:rPr>
        <w:t>деятельность;</w:t>
      </w:r>
    </w:p>
    <w:p w:rsidR="0095541C" w:rsidRPr="006159EA" w:rsidRDefault="004D5EF9" w:rsidP="00876A4E">
      <w:pPr>
        <w:widowControl w:val="0"/>
        <w:tabs>
          <w:tab w:val="left" w:pos="1650"/>
          <w:tab w:val="left" w:pos="1651"/>
        </w:tabs>
        <w:autoSpaceDE w:val="0"/>
        <w:autoSpaceDN w:val="0"/>
        <w:spacing w:line="317" w:lineRule="exact"/>
        <w:ind w:left="284" w:hanging="142"/>
        <w:jc w:val="both"/>
        <w:rPr>
          <w:lang w:bidi="ru-RU"/>
        </w:rPr>
      </w:pPr>
      <w:r>
        <w:rPr>
          <w:lang w:bidi="ru-RU"/>
        </w:rPr>
        <w:t>-р</w:t>
      </w:r>
      <w:r w:rsidR="0095541C" w:rsidRPr="006159EA">
        <w:rPr>
          <w:lang w:bidi="ru-RU"/>
        </w:rPr>
        <w:t>асширение кругозора</w:t>
      </w:r>
      <w:r w:rsidR="0095541C" w:rsidRPr="006159EA">
        <w:rPr>
          <w:spacing w:val="-4"/>
          <w:lang w:bidi="ru-RU"/>
        </w:rPr>
        <w:t xml:space="preserve"> </w:t>
      </w:r>
      <w:r w:rsidR="00E4757D">
        <w:rPr>
          <w:lang w:bidi="ru-RU"/>
        </w:rPr>
        <w:t>детей;</w:t>
      </w:r>
    </w:p>
    <w:p w:rsidR="0095541C" w:rsidRPr="006159EA" w:rsidRDefault="004D5EF9" w:rsidP="00876A4E">
      <w:pPr>
        <w:widowControl w:val="0"/>
        <w:tabs>
          <w:tab w:val="left" w:pos="1650"/>
          <w:tab w:val="left" w:pos="1651"/>
          <w:tab w:val="left" w:pos="3338"/>
          <w:tab w:val="left" w:pos="4374"/>
          <w:tab w:val="left" w:pos="5769"/>
          <w:tab w:val="left" w:pos="7266"/>
          <w:tab w:val="left" w:pos="8645"/>
          <w:tab w:val="left" w:pos="9235"/>
        </w:tabs>
        <w:autoSpaceDE w:val="0"/>
        <w:autoSpaceDN w:val="0"/>
        <w:spacing w:before="48" w:line="278" w:lineRule="auto"/>
        <w:ind w:left="284" w:right="221" w:hanging="142"/>
        <w:jc w:val="both"/>
        <w:rPr>
          <w:lang w:bidi="ru-RU"/>
        </w:rPr>
      </w:pPr>
      <w:r>
        <w:rPr>
          <w:lang w:bidi="ru-RU"/>
        </w:rPr>
        <w:t>-п</w:t>
      </w:r>
      <w:r w:rsidR="0095541C" w:rsidRPr="006159EA">
        <w:rPr>
          <w:lang w:bidi="ru-RU"/>
        </w:rPr>
        <w:t>овышение общей культуры у</w:t>
      </w:r>
      <w:r w:rsidR="000040F4">
        <w:rPr>
          <w:lang w:bidi="ru-RU"/>
        </w:rPr>
        <w:t>чащихся, привитие им социально-</w:t>
      </w:r>
      <w:r w:rsidR="00E4757D">
        <w:rPr>
          <w:lang w:bidi="ru-RU"/>
        </w:rPr>
        <w:t>нравственных норм;</w:t>
      </w:r>
    </w:p>
    <w:p w:rsidR="0095541C" w:rsidRPr="006159EA" w:rsidRDefault="004D5EF9" w:rsidP="00876A4E">
      <w:pPr>
        <w:widowControl w:val="0"/>
        <w:tabs>
          <w:tab w:val="left" w:pos="1650"/>
          <w:tab w:val="left" w:pos="1651"/>
        </w:tabs>
        <w:autoSpaceDE w:val="0"/>
        <w:autoSpaceDN w:val="0"/>
        <w:spacing w:line="276" w:lineRule="auto"/>
        <w:ind w:left="284" w:hanging="142"/>
        <w:jc w:val="both"/>
        <w:rPr>
          <w:lang w:bidi="ru-RU"/>
        </w:rPr>
      </w:pPr>
      <w:r>
        <w:rPr>
          <w:lang w:bidi="ru-RU"/>
        </w:rPr>
        <w:t>-л</w:t>
      </w:r>
      <w:r w:rsidR="0095541C" w:rsidRPr="006159EA">
        <w:rPr>
          <w:lang w:bidi="ru-RU"/>
        </w:rPr>
        <w:t>ичностный рост участников.</w:t>
      </w:r>
    </w:p>
    <w:p w:rsidR="0095541C" w:rsidRPr="006159EA" w:rsidRDefault="0095541C" w:rsidP="00876A4E">
      <w:pPr>
        <w:tabs>
          <w:tab w:val="left" w:pos="660"/>
        </w:tabs>
        <w:jc w:val="both"/>
        <w:rPr>
          <w:lang w:bidi="ru-RU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i/>
          <w:color w:val="000000"/>
        </w:rPr>
      </w:pPr>
      <w:r w:rsidRPr="00E4757D">
        <w:rPr>
          <w:b/>
          <w:i/>
          <w:color w:val="000000"/>
        </w:rPr>
        <w:t>Направления и виды деятельности</w:t>
      </w:r>
    </w:p>
    <w:p w:rsidR="00E4757D" w:rsidRPr="00E4757D" w:rsidRDefault="00E4757D" w:rsidP="00E475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4757D">
        <w:rPr>
          <w:color w:val="000000"/>
        </w:rPr>
        <w:t>Художественно - творческое направление</w:t>
      </w:r>
    </w:p>
    <w:p w:rsidR="00E4757D" w:rsidRPr="00E4757D" w:rsidRDefault="00E4757D" w:rsidP="00E475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4757D">
        <w:rPr>
          <w:color w:val="000000"/>
        </w:rPr>
        <w:t>Духовно-нравственное воспитание</w:t>
      </w:r>
    </w:p>
    <w:p w:rsidR="00E4757D" w:rsidRPr="00E4757D" w:rsidRDefault="00E4757D" w:rsidP="00E475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4757D">
        <w:rPr>
          <w:color w:val="000000"/>
        </w:rPr>
        <w:t>Трудовая деятельность</w:t>
      </w:r>
    </w:p>
    <w:p w:rsidR="00E4757D" w:rsidRPr="00E4757D" w:rsidRDefault="00E4757D" w:rsidP="00E475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4757D">
        <w:rPr>
          <w:color w:val="000000"/>
        </w:rPr>
        <w:t>Физкультурно-оздоровительная деятельность</w:t>
      </w:r>
    </w:p>
    <w:p w:rsidR="00E4757D" w:rsidRPr="00E4757D" w:rsidRDefault="00E4757D" w:rsidP="00E475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4757D">
        <w:rPr>
          <w:color w:val="000000"/>
        </w:rPr>
        <w:t>Трудовое воспитание</w:t>
      </w:r>
    </w:p>
    <w:p w:rsidR="00E4757D" w:rsidRPr="00E4757D" w:rsidRDefault="00E4757D" w:rsidP="00E475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4757D">
        <w:rPr>
          <w:color w:val="000000"/>
        </w:rPr>
        <w:t>Эстетическое направление</w:t>
      </w:r>
    </w:p>
    <w:p w:rsidR="00E4757D" w:rsidRPr="00E4757D" w:rsidRDefault="00E4757D" w:rsidP="00E475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4757D">
        <w:rPr>
          <w:color w:val="000000"/>
        </w:rPr>
        <w:t>Познавательное направление</w:t>
      </w:r>
    </w:p>
    <w:p w:rsidR="00E4757D" w:rsidRPr="00E4757D" w:rsidRDefault="00E4757D" w:rsidP="00E475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4757D">
        <w:rPr>
          <w:color w:val="000000"/>
        </w:rPr>
        <w:t>Досуговая деятельность</w:t>
      </w:r>
    </w:p>
    <w:p w:rsidR="00E4757D" w:rsidRPr="00E4757D" w:rsidRDefault="00E4757D" w:rsidP="00E475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4757D">
        <w:rPr>
          <w:color w:val="000000"/>
        </w:rPr>
        <w:t>Гражданское, патриотическое направление</w:t>
      </w:r>
    </w:p>
    <w:p w:rsidR="00E4757D" w:rsidRPr="00E4757D" w:rsidRDefault="00E4757D" w:rsidP="00E475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4757D">
        <w:rPr>
          <w:color w:val="000000"/>
        </w:rPr>
        <w:t xml:space="preserve"> Экологическое направление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color w:val="000000"/>
        </w:rPr>
      </w:pPr>
      <w:r w:rsidRPr="00E4757D">
        <w:rPr>
          <w:b/>
          <w:i/>
          <w:color w:val="000000"/>
        </w:rPr>
        <w:t>Художественно – творческая деятельность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330"/>
        <w:jc w:val="both"/>
        <w:rPr>
          <w:color w:val="000000"/>
        </w:rPr>
      </w:pPr>
      <w:r w:rsidRPr="00E4757D">
        <w:rPr>
          <w:color w:val="000000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330"/>
        <w:jc w:val="both"/>
        <w:rPr>
          <w:color w:val="000000"/>
        </w:rPr>
      </w:pPr>
      <w:r w:rsidRPr="00E4757D">
        <w:rPr>
          <w:i/>
          <w:color w:val="000000"/>
        </w:rPr>
        <w:t>Формы организации художественно-творческой деятельности: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Изобразительная деятельность (оформление газеты «Наш отрядный дом», конкурс стенгазет и рисунков «А в нашем лагере…»)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Конкурсные програм</w:t>
      </w:r>
      <w:r w:rsidR="004D5EF9">
        <w:rPr>
          <w:color w:val="000000"/>
        </w:rPr>
        <w:t>мы («Алло, мы ищем таланты»</w:t>
      </w:r>
      <w:r w:rsidRPr="00E4757D">
        <w:rPr>
          <w:color w:val="000000"/>
        </w:rPr>
        <w:t>)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lastRenderedPageBreak/>
        <w:t>Творческие конкурсы («Знакомьтесь – это мы!»)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 xml:space="preserve">Игровые творческие программы  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Т</w:t>
      </w:r>
      <w:r>
        <w:rPr>
          <w:color w:val="000000"/>
        </w:rPr>
        <w:t>ворческие игры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Праздники («Здравствуй, лагерь!»)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Выставки, ярмарки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770"/>
        <w:jc w:val="both"/>
        <w:rPr>
          <w:color w:val="000000"/>
        </w:rPr>
      </w:pPr>
      <w:r w:rsidRPr="00E4757D">
        <w:rPr>
          <w:color w:val="000000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70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color w:val="000000"/>
        </w:rPr>
      </w:pPr>
      <w:r w:rsidRPr="00E4757D">
        <w:rPr>
          <w:b/>
          <w:i/>
          <w:color w:val="000000"/>
        </w:rPr>
        <w:t>Духовно-нравственное воспитание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tabs>
          <w:tab w:val="left" w:pos="4"/>
          <w:tab w:val="left" w:pos="288"/>
          <w:tab w:val="left" w:pos="430"/>
        </w:tabs>
        <w:jc w:val="both"/>
        <w:rPr>
          <w:color w:val="000000"/>
        </w:rPr>
      </w:pPr>
      <w:r w:rsidRPr="00E4757D">
        <w:rPr>
          <w:color w:val="000000"/>
        </w:rPr>
        <w:tab/>
      </w:r>
      <w:r w:rsidRPr="00E4757D">
        <w:rPr>
          <w:color w:val="000000"/>
        </w:rPr>
        <w:tab/>
      </w:r>
      <w:r w:rsidRPr="00E4757D">
        <w:rPr>
          <w:color w:val="000000"/>
        </w:rPr>
        <w:tab/>
      </w:r>
      <w:r w:rsidRPr="00E4757D">
        <w:rPr>
          <w:color w:val="000000"/>
        </w:rPr>
        <w:tab/>
        <w:t xml:space="preserve">Данное направление предполагает воспитание в </w:t>
      </w:r>
      <w:proofErr w:type="gramStart"/>
      <w:r w:rsidRPr="00E4757D">
        <w:rPr>
          <w:color w:val="000000"/>
        </w:rPr>
        <w:t>современном</w:t>
      </w:r>
      <w:proofErr w:type="gramEnd"/>
      <w:r w:rsidRPr="00E4757D">
        <w:rPr>
          <w:color w:val="000000"/>
        </w:rPr>
        <w:t xml:space="preserve"> обучающимся личностных качеств: сознание ценности каждой человеческой жизни, признание индивидуальности и достоинства каждого человека. Умение анализировать свои и чужие поступки с позиции их соответствия нравственным нормам, давать нравственную оценку своим поступкам, отвечать за них.</w:t>
      </w:r>
      <w:r w:rsidRPr="00E4757D">
        <w:rPr>
          <w:color w:val="000000"/>
        </w:rPr>
        <w:tab/>
      </w:r>
      <w:r>
        <w:rPr>
          <w:color w:val="000000"/>
        </w:rPr>
        <w:t xml:space="preserve"> Доброжелательность, </w:t>
      </w:r>
      <w:r w:rsidRPr="00E4757D">
        <w:rPr>
          <w:color w:val="000000"/>
        </w:rPr>
        <w:t>проявление сопереживания, готовность оказывать помощь, выражение неприятия любых форм поведения, причиняющих физический и моральный вред другим людям. Понимание необходимости нравственного совершенствования, роли в этом личных усилий человека, проявление готовности к самоограничению своих потребностей. Владение первоначальными навыками общения с людьми разных народов, вероисповеданий.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tabs>
          <w:tab w:val="left" w:pos="4"/>
          <w:tab w:val="left" w:pos="288"/>
          <w:tab w:val="left" w:pos="430"/>
        </w:tabs>
        <w:jc w:val="both"/>
        <w:rPr>
          <w:color w:val="000000"/>
        </w:rPr>
      </w:pPr>
      <w:r w:rsidRPr="00E4757D">
        <w:rPr>
          <w:color w:val="000000"/>
        </w:rPr>
        <w:tab/>
      </w:r>
      <w:r w:rsidRPr="00E4757D">
        <w:rPr>
          <w:color w:val="000000"/>
        </w:rPr>
        <w:tab/>
      </w:r>
      <w:r w:rsidRPr="00E4757D">
        <w:rPr>
          <w:color w:val="000000"/>
        </w:rPr>
        <w:tab/>
      </w:r>
      <w:r w:rsidRPr="00E4757D">
        <w:rPr>
          <w:color w:val="000000"/>
        </w:rPr>
        <w:tab/>
        <w:t>Знание и уважение традиций и ценностей своей семьи, российских традиционных семейных ценностей (с учетом этнической, религиозной принадлежности).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tabs>
          <w:tab w:val="left" w:pos="4"/>
          <w:tab w:val="left" w:pos="288"/>
          <w:tab w:val="left" w:pos="430"/>
        </w:tabs>
        <w:jc w:val="both"/>
        <w:rPr>
          <w:color w:val="000000"/>
        </w:rPr>
      </w:pPr>
      <w:r w:rsidRPr="00E4757D">
        <w:rPr>
          <w:color w:val="000000"/>
        </w:rPr>
        <w:tab/>
      </w:r>
      <w:r w:rsidRPr="00E4757D">
        <w:rPr>
          <w:color w:val="000000"/>
        </w:rPr>
        <w:tab/>
      </w:r>
      <w:r w:rsidRPr="00E4757D">
        <w:rPr>
          <w:color w:val="000000"/>
        </w:rPr>
        <w:tab/>
      </w:r>
      <w:r w:rsidRPr="00E4757D">
        <w:rPr>
          <w:color w:val="000000"/>
        </w:rPr>
        <w:tab/>
        <w:t>Владение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tabs>
          <w:tab w:val="left" w:pos="4"/>
          <w:tab w:val="left" w:pos="288"/>
          <w:tab w:val="left" w:pos="430"/>
        </w:tabs>
        <w:jc w:val="both"/>
        <w:rPr>
          <w:color w:val="000000"/>
        </w:rPr>
      </w:pPr>
      <w:r w:rsidRPr="00E4757D">
        <w:rPr>
          <w:color w:val="000000"/>
        </w:rPr>
        <w:tab/>
      </w:r>
      <w:r w:rsidRPr="00E4757D">
        <w:rPr>
          <w:color w:val="000000"/>
        </w:rPr>
        <w:tab/>
      </w:r>
      <w:r w:rsidRPr="00E4757D">
        <w:rPr>
          <w:color w:val="000000"/>
        </w:rPr>
        <w:tab/>
      </w:r>
      <w:r w:rsidRPr="00E4757D">
        <w:rPr>
          <w:color w:val="000000"/>
        </w:rPr>
        <w:tab/>
        <w:t>Осознание нравственной и эстетической ценности литературы, родного языка, русского языка, проявление интереса к чтению.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</w:rPr>
      </w:pPr>
      <w:r w:rsidRPr="00E4757D">
        <w:rPr>
          <w:color w:val="000000"/>
        </w:rPr>
        <w:t>Знание и соблюдение основных правил этикета в обществе.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E4757D">
        <w:rPr>
          <w:i/>
          <w:color w:val="000000"/>
        </w:rPr>
        <w:t>Формы организации духовно-нравственного воспитания: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Изобразительная д</w:t>
      </w:r>
      <w:r w:rsidR="004D5EF9">
        <w:rPr>
          <w:color w:val="000000"/>
        </w:rPr>
        <w:t>еятельность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 xml:space="preserve">Конкурсные программы 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>
        <w:rPr>
          <w:color w:val="000000"/>
        </w:rPr>
        <w:t>Творческие конкурсы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 xml:space="preserve">Игровые и интеллектуальные программы 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 xml:space="preserve">Творческие игры 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>
        <w:rPr>
          <w:color w:val="000000"/>
        </w:rPr>
        <w:t xml:space="preserve">Праздники 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Выставки, ярмарки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color w:val="000000"/>
        </w:rPr>
      </w:pPr>
    </w:p>
    <w:p w:rsid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</w:rPr>
      </w:pPr>
      <w:proofErr w:type="spellStart"/>
      <w:r w:rsidRPr="00E4757D">
        <w:rPr>
          <w:b/>
          <w:i/>
          <w:color w:val="000000"/>
        </w:rPr>
        <w:t>Физкультурно</w:t>
      </w:r>
      <w:proofErr w:type="spellEnd"/>
      <w:r w:rsidRPr="00E4757D">
        <w:rPr>
          <w:b/>
          <w:i/>
          <w:color w:val="000000"/>
        </w:rPr>
        <w:t xml:space="preserve"> – оздоровительная работа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4757D">
        <w:rPr>
          <w:i/>
          <w:color w:val="000000"/>
        </w:rPr>
        <w:t>Задачи физкультурно-оздоровительной деятельности: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Вовлечение детей в различные формы физкультурно-оздоровительной работы;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Выработка и укрепление гигиенических навыков;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 xml:space="preserve">Расширение знаний об охране здоровья. 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  <w:r w:rsidRPr="00E4757D">
        <w:rPr>
          <w:color w:val="000000"/>
        </w:rPr>
        <w:t xml:space="preserve"> 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4757D">
        <w:rPr>
          <w:i/>
          <w:color w:val="000000"/>
        </w:rPr>
        <w:t>Основные формы организации:</w:t>
      </w:r>
    </w:p>
    <w:p w:rsidR="00E4757D" w:rsidRPr="00E4757D" w:rsidRDefault="00E4757D" w:rsidP="00E475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orbel"/>
          <w:color w:val="000000"/>
        </w:rPr>
      </w:pPr>
      <w:r w:rsidRPr="00E4757D">
        <w:rPr>
          <w:color w:val="000000"/>
        </w:rPr>
        <w:t>Утренняя гимнастика (зарядка)</w:t>
      </w:r>
    </w:p>
    <w:p w:rsidR="00E4757D" w:rsidRPr="00E4757D" w:rsidRDefault="00E4757D" w:rsidP="00E475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orbel"/>
          <w:color w:val="000000"/>
        </w:rPr>
      </w:pPr>
      <w:r w:rsidRPr="00E4757D">
        <w:rPr>
          <w:color w:val="000000"/>
        </w:rPr>
        <w:t>Спорти</w:t>
      </w:r>
      <w:r>
        <w:rPr>
          <w:color w:val="000000"/>
        </w:rPr>
        <w:t>вные игры на спортивном зале</w:t>
      </w:r>
      <w:r w:rsidRPr="00E4757D">
        <w:rPr>
          <w:color w:val="000000"/>
        </w:rPr>
        <w:t>.</w:t>
      </w:r>
    </w:p>
    <w:p w:rsidR="00E4757D" w:rsidRPr="00E4757D" w:rsidRDefault="00E4757D" w:rsidP="00E475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orbel"/>
          <w:color w:val="000000"/>
        </w:rPr>
      </w:pPr>
      <w:r w:rsidRPr="00E4757D">
        <w:rPr>
          <w:color w:val="000000"/>
        </w:rPr>
        <w:t>П</w:t>
      </w:r>
      <w:r>
        <w:rPr>
          <w:color w:val="000000"/>
        </w:rPr>
        <w:t>одвижные игры.</w:t>
      </w:r>
    </w:p>
    <w:p w:rsidR="00E4757D" w:rsidRPr="00E4757D" w:rsidRDefault="00E4757D" w:rsidP="00E475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orbel"/>
          <w:color w:val="000000"/>
        </w:rPr>
      </w:pPr>
      <w:r w:rsidRPr="00E4757D">
        <w:rPr>
          <w:color w:val="000000"/>
        </w:rPr>
        <w:lastRenderedPageBreak/>
        <w:t>Эстафеты (спортивная игра «Веселые старты»)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left="410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E4757D">
        <w:rPr>
          <w:color w:val="000000"/>
        </w:rPr>
        <w:t>Утренняя гимнастика проводится ежедневно в течен</w:t>
      </w:r>
      <w:r>
        <w:rPr>
          <w:color w:val="000000"/>
        </w:rPr>
        <w:t xml:space="preserve">ие 10-15 минут в спортивном зале. </w:t>
      </w:r>
      <w:r w:rsidRPr="00E4757D">
        <w:rPr>
          <w:color w:val="000000"/>
        </w:rPr>
        <w:t>Основная задача этого режимного момента, помимо физ</w:t>
      </w:r>
      <w:r>
        <w:rPr>
          <w:color w:val="000000"/>
        </w:rPr>
        <w:t>ического развития и закаливания</w:t>
      </w:r>
      <w:r w:rsidRPr="00E4757D">
        <w:rPr>
          <w:color w:val="000000"/>
        </w:rPr>
        <w:t xml:space="preserve"> - создание положительного эмоционального заряда и хорошего физического тонуса на весь день.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E4757D">
        <w:rPr>
          <w:color w:val="000000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E4757D" w:rsidRPr="00E4757D" w:rsidRDefault="00E4757D" w:rsidP="00A22DA3">
      <w:pPr>
        <w:pBdr>
          <w:top w:val="nil"/>
          <w:left w:val="nil"/>
          <w:bottom w:val="nil"/>
          <w:right w:val="nil"/>
          <w:between w:val="nil"/>
        </w:pBdr>
        <w:tabs>
          <w:tab w:val="left" w:pos="4"/>
          <w:tab w:val="left" w:pos="288"/>
          <w:tab w:val="left" w:pos="430"/>
        </w:tabs>
        <w:jc w:val="both"/>
        <w:rPr>
          <w:color w:val="000000"/>
        </w:rPr>
      </w:pPr>
      <w:r w:rsidRPr="00E4757D">
        <w:rPr>
          <w:color w:val="000000"/>
        </w:rPr>
        <w:tab/>
      </w:r>
      <w:r w:rsidRPr="00E4757D">
        <w:rPr>
          <w:color w:val="000000"/>
        </w:rPr>
        <w:tab/>
      </w:r>
      <w:r w:rsidRPr="00E4757D">
        <w:rPr>
          <w:color w:val="000000"/>
        </w:rPr>
        <w:tab/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 w:rsidRPr="00E4757D">
        <w:rPr>
          <w:b/>
          <w:i/>
          <w:color w:val="000000"/>
        </w:rPr>
        <w:t>Эстетическое направление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proofErr w:type="gramStart"/>
      <w:r w:rsidRPr="00E4757D">
        <w:rPr>
          <w:color w:val="000000"/>
        </w:rPr>
        <w:t>Прекрасное</w:t>
      </w:r>
      <w:proofErr w:type="gramEnd"/>
      <w:r w:rsidRPr="00E4757D">
        <w:rPr>
          <w:color w:val="000000"/>
        </w:rPr>
        <w:t xml:space="preserve"> окружает нас повсюду: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 Вот почему эстетическое воспитание всегда было и остается важнейшей частью педагогической деятельности детских оздоровительных лагерей.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4757D">
        <w:rPr>
          <w:i/>
          <w:color w:val="000000"/>
        </w:rPr>
        <w:t>Задачи эстетической деятельности: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 xml:space="preserve">Пробуждать в детях чувство </w:t>
      </w:r>
      <w:proofErr w:type="gramStart"/>
      <w:r w:rsidRPr="00E4757D">
        <w:rPr>
          <w:color w:val="000000"/>
        </w:rPr>
        <w:t>прекрасного</w:t>
      </w:r>
      <w:proofErr w:type="gramEnd"/>
      <w:r w:rsidRPr="00E4757D">
        <w:rPr>
          <w:color w:val="000000"/>
        </w:rPr>
        <w:t>;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Формировать навыки культурного поведения и общения;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Прививать детям эстетический вкус.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4757D">
        <w:rPr>
          <w:color w:val="000000"/>
        </w:rPr>
        <w:t>В рамках нравственно-эстетического воспитания в лагере можно многое сделать, и действовать можно в нескольких направлениях: музыка, песня, танец; общение с книгой, природой, искусством.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4757D">
        <w:rPr>
          <w:i/>
          <w:color w:val="000000"/>
        </w:rPr>
        <w:t>Основные формы проведения: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Посещение кинотеатров, музеев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Экскурсии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Конкурс оформления отрядных уголков «Наш отрядный дом»</w:t>
      </w:r>
    </w:p>
    <w:p w:rsidR="00E4757D" w:rsidRPr="00E4757D" w:rsidRDefault="00A22DA3" w:rsidP="00E4757D">
      <w:pPr>
        <w:pBdr>
          <w:top w:val="nil"/>
          <w:left w:val="nil"/>
          <w:bottom w:val="nil"/>
          <w:right w:val="nil"/>
          <w:between w:val="nil"/>
        </w:pBdr>
        <w:tabs>
          <w:tab w:val="left" w:pos="4"/>
          <w:tab w:val="left" w:pos="288"/>
          <w:tab w:val="left" w:pos="430"/>
        </w:tabs>
        <w:jc w:val="both"/>
        <w:rPr>
          <w:color w:val="000000"/>
        </w:rPr>
      </w:pPr>
      <w:r>
        <w:rPr>
          <w:color w:val="000000"/>
        </w:rPr>
        <w:t>Р</w:t>
      </w:r>
      <w:r w:rsidR="00E4757D" w:rsidRPr="00E4757D">
        <w:rPr>
          <w:color w:val="000000"/>
        </w:rPr>
        <w:t xml:space="preserve">ебенок проявляет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 Проявляет стремление к самовыражению в разных видах художественной деятельности, искусства. Учится воспринимать и чувствовать </w:t>
      </w:r>
      <w:proofErr w:type="gramStart"/>
      <w:r w:rsidR="00E4757D" w:rsidRPr="00E4757D">
        <w:rPr>
          <w:color w:val="000000"/>
        </w:rPr>
        <w:t>прекрасное</w:t>
      </w:r>
      <w:proofErr w:type="gramEnd"/>
      <w:r w:rsidR="00E4757D" w:rsidRPr="00E4757D">
        <w:rPr>
          <w:color w:val="000000"/>
        </w:rPr>
        <w:t xml:space="preserve"> в быту, природе, искусстве, творчестве людей.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i/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 w:rsidRPr="00E4757D">
        <w:rPr>
          <w:b/>
          <w:i/>
          <w:color w:val="000000"/>
        </w:rPr>
        <w:t>Трудовая деятельность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E4757D">
        <w:rPr>
          <w:color w:val="000000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4757D">
        <w:rPr>
          <w:i/>
          <w:color w:val="000000"/>
        </w:rPr>
        <w:t>Основные формы работы:</w:t>
      </w:r>
    </w:p>
    <w:p w:rsidR="00E4757D" w:rsidRPr="00A22DA3" w:rsidRDefault="00A22DA3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>
        <w:rPr>
          <w:color w:val="000000"/>
        </w:rPr>
        <w:t xml:space="preserve">Бытовой </w:t>
      </w:r>
      <w:proofErr w:type="spellStart"/>
      <w:r>
        <w:rPr>
          <w:color w:val="000000"/>
        </w:rPr>
        <w:t>самообслуживающий</w:t>
      </w:r>
      <w:proofErr w:type="spellEnd"/>
      <w:r>
        <w:rPr>
          <w:color w:val="000000"/>
        </w:rPr>
        <w:t xml:space="preserve"> труд.</w:t>
      </w:r>
    </w:p>
    <w:p w:rsidR="00A22DA3" w:rsidRPr="00E4757D" w:rsidRDefault="00A22DA3" w:rsidP="00A22DA3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eastAsia="Corbel"/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color w:val="000000"/>
        </w:rPr>
      </w:pPr>
      <w:r w:rsidRPr="00E4757D">
        <w:rPr>
          <w:color w:val="000000"/>
        </w:rPr>
        <w:t xml:space="preserve">Бытовой </w:t>
      </w:r>
      <w:proofErr w:type="spellStart"/>
      <w:r w:rsidRPr="00E4757D">
        <w:rPr>
          <w:color w:val="000000"/>
        </w:rPr>
        <w:t>самообслуживающий</w:t>
      </w:r>
      <w:proofErr w:type="spellEnd"/>
      <w:r w:rsidRPr="00E4757D">
        <w:rPr>
          <w:color w:val="000000"/>
        </w:rPr>
        <w:t xml:space="preserve"> труд имеет целью удовлетворения бытовых потребностей ребенка и группы детей за счет личных трудовых усилий. Бытовой труд ребенка включает в уход за одеждой и обувью, уборку помещений от мусора и пыли, создания уюта.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proofErr w:type="spellStart"/>
      <w:r w:rsidRPr="00E4757D">
        <w:rPr>
          <w:color w:val="000000"/>
        </w:rPr>
        <w:t>Самообслуживающая</w:t>
      </w:r>
      <w:proofErr w:type="spellEnd"/>
      <w:r w:rsidRPr="00E4757D">
        <w:rPr>
          <w:color w:val="000000"/>
        </w:rPr>
        <w:t xml:space="preserve"> деятельность детей в лагере включает дежурство по лагерю, по столовой, уборку мусора на прилегающей к отряду территории.</w:t>
      </w:r>
    </w:p>
    <w:p w:rsidR="00E8412F" w:rsidRPr="00E8412F" w:rsidRDefault="00E4757D" w:rsidP="00E841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4757D">
        <w:rPr>
          <w:color w:val="000000"/>
        </w:rPr>
        <w:t>Дети привлекаютс</w:t>
      </w:r>
      <w:r w:rsidR="004D5EF9">
        <w:rPr>
          <w:color w:val="000000"/>
        </w:rPr>
        <w:t xml:space="preserve">я к самообслуживанию в </w:t>
      </w:r>
      <w:r w:rsidRPr="00E4757D">
        <w:rPr>
          <w:color w:val="000000"/>
        </w:rPr>
        <w:t>кру</w:t>
      </w:r>
      <w:r w:rsidR="00E8412F">
        <w:rPr>
          <w:color w:val="000000"/>
        </w:rPr>
        <w:t>жках, в которых они занимаются.</w:t>
      </w:r>
    </w:p>
    <w:p w:rsidR="00E8412F" w:rsidRDefault="00E8412F" w:rsidP="00E475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 w:rsidRPr="00E4757D">
        <w:rPr>
          <w:b/>
          <w:i/>
          <w:color w:val="000000"/>
        </w:rPr>
        <w:t>Познавательное направление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E4757D">
        <w:rPr>
          <w:color w:val="000000"/>
        </w:rPr>
        <w:t>В условиях летнего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 задачи образовательной деятельности: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Расширение знаний детей и подростков об окружающем мире;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Удовлетворение потребности ребенка в реализации своих знаний и умений.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left="66"/>
        <w:jc w:val="both"/>
        <w:rPr>
          <w:color w:val="000000"/>
        </w:rPr>
      </w:pPr>
      <w:r w:rsidRPr="00E4757D">
        <w:rPr>
          <w:i/>
          <w:color w:val="000000"/>
        </w:rPr>
        <w:t>Основные формы работы: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 xml:space="preserve">Экскурсии; 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 xml:space="preserve">Психологические тесты. 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E4757D">
        <w:rPr>
          <w:color w:val="000000"/>
        </w:rPr>
        <w:t>Определенный интерес у детей вызывают психологические тесты, которые помогают ребятам узнать о себе что-то новое.</w:t>
      </w:r>
    </w:p>
    <w:p w:rsidR="00E4757D" w:rsidRPr="00E4757D" w:rsidRDefault="00A22DA3" w:rsidP="00E4757D">
      <w:pPr>
        <w:pBdr>
          <w:top w:val="nil"/>
          <w:left w:val="nil"/>
          <w:bottom w:val="nil"/>
          <w:right w:val="nil"/>
          <w:between w:val="nil"/>
        </w:pBdr>
        <w:tabs>
          <w:tab w:val="left" w:pos="4"/>
          <w:tab w:val="left" w:pos="288"/>
          <w:tab w:val="left" w:pos="430"/>
        </w:tabs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Р</w:t>
      </w:r>
      <w:r w:rsidR="00E4757D" w:rsidRPr="00E4757D">
        <w:rPr>
          <w:color w:val="000000"/>
        </w:rPr>
        <w:t>ебенок выражает познавательные интересы, активность, инициативность, любознательность и самостоятельность в познании. Дети обладают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 Проявляют уважение и интерес к науке, научному знанию в разных областях. Овладевают первоначальными навыками исследовательской деятельности.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i/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 w:rsidRPr="00E4757D">
        <w:rPr>
          <w:b/>
          <w:i/>
          <w:color w:val="000000"/>
        </w:rPr>
        <w:t>Досуговая деятельность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E4757D">
        <w:rPr>
          <w:i/>
          <w:color w:val="000000"/>
        </w:rPr>
        <w:t>Задачи досуговой деятельности: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Вовлечь как можно больше ребят   в раз</w:t>
      </w:r>
      <w:r w:rsidR="00A22DA3">
        <w:rPr>
          <w:color w:val="000000"/>
        </w:rPr>
        <w:t>личные формы организации досуга;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Организовать деятельность творческих мастерских.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E4757D">
        <w:rPr>
          <w:color w:val="000000"/>
        </w:rPr>
        <w:t xml:space="preserve">В 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 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 w:rsidRPr="00E4757D">
        <w:rPr>
          <w:color w:val="000000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E4757D">
        <w:rPr>
          <w:i/>
          <w:color w:val="000000"/>
        </w:rPr>
        <w:t>Виды досуговой деятельности: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 xml:space="preserve">развлечение имеет компенсационный характер, возмещает затраты на другие виды 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отдых в какой-то мере освобождает от повседневных забот, дает ощущение эмоционального подъема и возможности открытого выражения своих чувств.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самообразование направлено на приобщение детей к культурным ценностям. К самообразованию относятся: экскурсии, дискуссии, деловые игры.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творчество – наиболее высокий уровень досуговой деятельности. Воспитанники лагеря посещают творческие мастерские.</w:t>
      </w:r>
    </w:p>
    <w:p w:rsidR="00E4757D" w:rsidRPr="004D5EF9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общение является необходимым условием развития и формирования личности, групп на основе общего интереса.</w:t>
      </w:r>
    </w:p>
    <w:p w:rsidR="004D5EF9" w:rsidRDefault="004D5EF9" w:rsidP="004D5EF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4D5EF9" w:rsidRPr="00E4757D" w:rsidRDefault="004D5EF9" w:rsidP="004D5E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Corbel"/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b/>
          <w:i/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color w:val="000000"/>
        </w:rPr>
      </w:pPr>
      <w:r w:rsidRPr="00E4757D">
        <w:rPr>
          <w:b/>
          <w:i/>
          <w:color w:val="000000"/>
        </w:rPr>
        <w:t>Гражданское, патриотическое направление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 xml:space="preserve">изучение военной истории России, знание Дней воинской славы, боевых и </w:t>
      </w:r>
      <w:r w:rsidR="00A22DA3">
        <w:rPr>
          <w:color w:val="000000"/>
        </w:rPr>
        <w:t>трудовых подвигов жителей села</w:t>
      </w:r>
      <w:r w:rsidRPr="00E4757D">
        <w:rPr>
          <w:color w:val="000000"/>
        </w:rPr>
        <w:t xml:space="preserve"> в годы Великой Отечественной войны</w:t>
      </w:r>
      <w:r w:rsidR="00A22DA3">
        <w:rPr>
          <w:color w:val="000000"/>
        </w:rPr>
        <w:t>.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сохранение воинских традиций, связи поколений защитников Родины, организация встреч учащихся с ветеранами войны и труда, участниками локальных военных конфликтов и антитеррористических операций</w:t>
      </w:r>
      <w:r w:rsidR="00A22DA3">
        <w:rPr>
          <w:color w:val="000000"/>
        </w:rPr>
        <w:t>.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формирование позитивного образа Вооруженных Сил Российской Федерации, готовности к выполнению воинского долга</w:t>
      </w:r>
      <w:r w:rsidR="00A22DA3">
        <w:rPr>
          <w:color w:val="000000"/>
        </w:rPr>
        <w:t>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 w:rsidRPr="00E4757D">
        <w:rPr>
          <w:color w:val="000000"/>
        </w:rPr>
        <w:t xml:space="preserve">      Все эти направления взаимосвязаны и дополняют друг друга. Комплекс программных мероприятий предусматривает их воплощение в жизнь </w:t>
      </w:r>
      <w:proofErr w:type="gramStart"/>
      <w:r w:rsidRPr="00E4757D">
        <w:rPr>
          <w:color w:val="000000"/>
        </w:rPr>
        <w:t>через</w:t>
      </w:r>
      <w:proofErr w:type="gramEnd"/>
      <w:r w:rsidRPr="00E4757D">
        <w:rPr>
          <w:color w:val="000000"/>
        </w:rPr>
        <w:t xml:space="preserve">:  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E4757D">
        <w:rPr>
          <w:color w:val="000000"/>
        </w:rPr>
        <w:t>- Поднятие флагов и исполнение гимнов РФ и РТ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E4757D">
        <w:rPr>
          <w:color w:val="000000"/>
        </w:rPr>
        <w:t xml:space="preserve">- Участие в акциях: «Герои живут рядом»; «От сердца к сердцу».  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E4757D">
        <w:rPr>
          <w:color w:val="000000"/>
        </w:rPr>
        <w:t xml:space="preserve">- Проведение спортивно-массовых мероприятий: «Веселые старты». </w:t>
      </w:r>
    </w:p>
    <w:p w:rsidR="00E4757D" w:rsidRPr="00E4757D" w:rsidRDefault="00A22DA3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E4757D" w:rsidRPr="00E4757D">
        <w:rPr>
          <w:color w:val="000000"/>
        </w:rPr>
        <w:t>Изучение родного края: экскурсии в му</w:t>
      </w:r>
      <w:r>
        <w:rPr>
          <w:color w:val="000000"/>
        </w:rPr>
        <w:t xml:space="preserve">зеи; экскурсии по родному селу; </w:t>
      </w:r>
      <w:r w:rsidR="00E4757D" w:rsidRPr="00E4757D">
        <w:rPr>
          <w:color w:val="000000"/>
        </w:rPr>
        <w:t>изучение истории родного края, народных обычаев, фольклора, связанных с природой и использованием ее богатств.</w:t>
      </w:r>
    </w:p>
    <w:p w:rsidR="00E4757D" w:rsidRPr="00E4757D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</w:rPr>
      </w:pPr>
      <w:r>
        <w:rPr>
          <w:color w:val="000000"/>
        </w:rPr>
        <w:t xml:space="preserve">     Р</w:t>
      </w:r>
      <w:r w:rsidR="00E4757D" w:rsidRPr="00E4757D">
        <w:rPr>
          <w:color w:val="000000"/>
        </w:rPr>
        <w:t>ебенок знает и любит свою малую родину, свой край. Имеет представление о своей стране, Родине – России, ее территории, расположении. Осознает принадлежность к своему народу, проявляет уважение к своему и другим народам, осознает свою принадлежность к общности граждан России; понимает свою сопричастность прошлому, настоящему и будущему своей малой родины, родного края, своего народа, российского государства. Имеет первоначальные представления о своих гражданских правах и обязанностях, ответственности в обществе. 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</w:r>
    </w:p>
    <w:p w:rsid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i/>
          <w:color w:val="000000"/>
        </w:rPr>
      </w:pPr>
      <w:r w:rsidRPr="00E4757D">
        <w:rPr>
          <w:b/>
          <w:i/>
          <w:color w:val="000000"/>
        </w:rPr>
        <w:t>Экологическое направление</w:t>
      </w:r>
    </w:p>
    <w:p w:rsidR="00A22DA3" w:rsidRPr="00E4757D" w:rsidRDefault="00A22DA3" w:rsidP="00E475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E4757D" w:rsidRPr="00E4757D" w:rsidRDefault="00A22DA3" w:rsidP="00E4757D">
      <w:pPr>
        <w:pBdr>
          <w:top w:val="nil"/>
          <w:left w:val="nil"/>
          <w:bottom w:val="nil"/>
          <w:right w:val="nil"/>
          <w:between w:val="nil"/>
        </w:pBdr>
        <w:tabs>
          <w:tab w:val="left" w:pos="4"/>
          <w:tab w:val="left" w:pos="288"/>
          <w:tab w:val="left" w:pos="430"/>
        </w:tabs>
        <w:jc w:val="both"/>
        <w:rPr>
          <w:color w:val="000000"/>
        </w:rPr>
      </w:pPr>
      <w:r>
        <w:rPr>
          <w:color w:val="000000"/>
        </w:rPr>
        <w:t>Р</w:t>
      </w:r>
      <w:r w:rsidR="00E4757D" w:rsidRPr="00E4757D">
        <w:rPr>
          <w:color w:val="000000"/>
        </w:rPr>
        <w:t>ебенок понимает ценность природы, окружающей среды, зависимость жизни людей от природы. Ребенок обретает способность правильно оценивать влияние людей, в том числе собственного поведения, на состояние природы, окружающей среды. Учится проявлять любовь к природе,</w:t>
      </w:r>
      <w:r>
        <w:rPr>
          <w:color w:val="000000"/>
        </w:rPr>
        <w:t xml:space="preserve"> бережно относится</w:t>
      </w:r>
      <w:r w:rsidR="00E4757D" w:rsidRPr="00E4757D">
        <w:rPr>
          <w:color w:val="000000"/>
        </w:rPr>
        <w:t>, особенно</w:t>
      </w:r>
      <w:r>
        <w:rPr>
          <w:color w:val="000000"/>
        </w:rPr>
        <w:t xml:space="preserve"> к</w:t>
      </w:r>
      <w:r w:rsidR="00E4757D" w:rsidRPr="00E4757D">
        <w:rPr>
          <w:color w:val="000000"/>
        </w:rPr>
        <w:t xml:space="preserve"> живым существам. Выражает готовность осваивать первоначальные навыки охраны природы, окружающей среды и действует в окружающей среде в соответствии с экологическими нормами.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tabs>
          <w:tab w:val="left" w:pos="4"/>
          <w:tab w:val="left" w:pos="288"/>
          <w:tab w:val="left" w:pos="430"/>
        </w:tabs>
        <w:jc w:val="both"/>
        <w:rPr>
          <w:color w:val="000000"/>
        </w:rPr>
      </w:pP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изучение экологии родного края</w:t>
      </w:r>
      <w:r w:rsidR="00A22DA3">
        <w:rPr>
          <w:color w:val="000000"/>
        </w:rPr>
        <w:t>;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участие в природоохранных мероприятиях</w:t>
      </w:r>
      <w:r w:rsidR="00A22DA3">
        <w:rPr>
          <w:color w:val="000000"/>
        </w:rPr>
        <w:t>;</w:t>
      </w:r>
    </w:p>
    <w:p w:rsidR="00E4757D" w:rsidRPr="00E4757D" w:rsidRDefault="00E4757D" w:rsidP="00E475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eastAsia="Corbel"/>
          <w:color w:val="000000"/>
        </w:rPr>
      </w:pPr>
      <w:r w:rsidRPr="00E4757D">
        <w:rPr>
          <w:color w:val="000000"/>
        </w:rPr>
        <w:t>организация социального пространства в рамках экологического просвещения населения.</w:t>
      </w:r>
    </w:p>
    <w:p w:rsid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:rsidR="00A22DA3" w:rsidRDefault="00A22DA3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:rsidR="00A22DA3" w:rsidRDefault="00A22DA3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:rsidR="00A22DA3" w:rsidRPr="00E4757D" w:rsidRDefault="00A22DA3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color w:val="000000"/>
        </w:rPr>
      </w:pPr>
      <w:r w:rsidRPr="00E4757D">
        <w:rPr>
          <w:b/>
          <w:i/>
          <w:color w:val="000000"/>
        </w:rPr>
        <w:lastRenderedPageBreak/>
        <w:t>Нормативно-правовые документы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80"/>
        <w:jc w:val="both"/>
        <w:rPr>
          <w:color w:val="000000"/>
        </w:rPr>
      </w:pPr>
      <w:r w:rsidRPr="00E4757D">
        <w:rPr>
          <w:color w:val="000000"/>
        </w:rPr>
        <w:t xml:space="preserve">В основе концепции </w:t>
      </w:r>
      <w:proofErr w:type="gramStart"/>
      <w:r w:rsidRPr="00E4757D">
        <w:rPr>
          <w:color w:val="000000"/>
        </w:rPr>
        <w:t>программы</w:t>
      </w:r>
      <w:proofErr w:type="gramEnd"/>
      <w:r w:rsidRPr="00E4757D">
        <w:rPr>
          <w:color w:val="000000"/>
        </w:rPr>
        <w:t xml:space="preserve"> следующие нормативно-правовые документы:</w:t>
      </w:r>
    </w:p>
    <w:p w:rsidR="00E4757D" w:rsidRP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>Конвенция о правах ребенка, ООН, 1991г.</w:t>
      </w:r>
    </w:p>
    <w:p w:rsidR="00E4757D" w:rsidRP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>Всемирная Декларация об обеспечении выживания, защиты и развития детей 30.09.1990г.</w:t>
      </w:r>
    </w:p>
    <w:p w:rsidR="00E4757D" w:rsidRP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>Программа «Дети России», Указ Президента № 18.08.94 № 1996г.</w:t>
      </w:r>
    </w:p>
    <w:p w:rsidR="00E4757D" w:rsidRP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>Положение о лагере дневного пребывания.</w:t>
      </w:r>
    </w:p>
    <w:p w:rsidR="00E4757D" w:rsidRP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>Правила внутреннего распорядка лагеря дневного пребывания.</w:t>
      </w:r>
    </w:p>
    <w:p w:rsidR="00E4757D" w:rsidRP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>Правила по технике безопасности, пожарной безопасности.</w:t>
      </w:r>
    </w:p>
    <w:p w:rsidR="00E4757D" w:rsidRP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E4757D" w:rsidRP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>Инструкции по организации и проведению туристических походов и экскурсий.</w:t>
      </w:r>
    </w:p>
    <w:p w:rsidR="00E4757D" w:rsidRP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>Приказы отдела образования.</w:t>
      </w:r>
    </w:p>
    <w:p w:rsidR="00E4757D" w:rsidRP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>Должностные инструкции работников.</w:t>
      </w:r>
    </w:p>
    <w:p w:rsidR="00E4757D" w:rsidRP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>Санитарные правила о прохождении медицинского осмотра.</w:t>
      </w:r>
    </w:p>
    <w:p w:rsidR="00E4757D" w:rsidRDefault="00E4757D" w:rsidP="00E475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  <w:r w:rsidRPr="00E4757D">
        <w:rPr>
          <w:color w:val="000000"/>
        </w:rPr>
        <w:t xml:space="preserve">Планы работы. </w:t>
      </w: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A22DA3" w:rsidRPr="00E4757D" w:rsidRDefault="00A22DA3" w:rsidP="00A22DA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:rsidR="00E4757D" w:rsidRPr="00E4757D" w:rsidRDefault="00E4757D" w:rsidP="00E8412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53"/>
        <w:jc w:val="both"/>
        <w:rPr>
          <w:u w:val="single"/>
        </w:rPr>
      </w:pPr>
      <w:r w:rsidRPr="00E4757D">
        <w:rPr>
          <w:b/>
          <w:color w:val="000000"/>
          <w:u w:val="single"/>
        </w:rPr>
        <w:lastRenderedPageBreak/>
        <w:t xml:space="preserve">Материально-технические условия предусматривают: 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80"/>
        <w:jc w:val="both"/>
        <w:rPr>
          <w:color w:val="000000"/>
          <w:u w:val="single"/>
        </w:rPr>
      </w:pPr>
    </w:p>
    <w:tbl>
      <w:tblPr>
        <w:tblW w:w="1077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459"/>
        <w:gridCol w:w="2586"/>
        <w:gridCol w:w="3176"/>
      </w:tblGrid>
      <w:tr w:rsidR="00E4757D" w:rsidRPr="00E4757D" w:rsidTr="005467AA">
        <w:tc>
          <w:tcPr>
            <w:tcW w:w="2552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567"/>
              <w:jc w:val="both"/>
              <w:rPr>
                <w:color w:val="000000"/>
              </w:rPr>
            </w:pPr>
          </w:p>
        </w:tc>
        <w:tc>
          <w:tcPr>
            <w:tcW w:w="2459" w:type="dxa"/>
          </w:tcPr>
          <w:p w:rsidR="00E4757D" w:rsidRPr="00E4757D" w:rsidRDefault="00E4757D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567"/>
              <w:jc w:val="center"/>
              <w:rPr>
                <w:color w:val="000000"/>
              </w:rPr>
            </w:pPr>
          </w:p>
          <w:p w:rsidR="00E4757D" w:rsidRPr="00E4757D" w:rsidRDefault="00E4757D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E4757D">
              <w:rPr>
                <w:b/>
                <w:i/>
                <w:color w:val="000000"/>
              </w:rPr>
              <w:t>Применение</w:t>
            </w:r>
          </w:p>
        </w:tc>
        <w:tc>
          <w:tcPr>
            <w:tcW w:w="2586" w:type="dxa"/>
          </w:tcPr>
          <w:p w:rsidR="00E4757D" w:rsidRPr="00E4757D" w:rsidRDefault="00E4757D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567"/>
              <w:jc w:val="center"/>
              <w:rPr>
                <w:color w:val="000000"/>
              </w:rPr>
            </w:pPr>
            <w:r w:rsidRPr="00E4757D">
              <w:rPr>
                <w:b/>
                <w:i/>
                <w:color w:val="000000"/>
              </w:rPr>
              <w:t>Источник финансирования и материальная база</w:t>
            </w:r>
          </w:p>
        </w:tc>
        <w:tc>
          <w:tcPr>
            <w:tcW w:w="3176" w:type="dxa"/>
          </w:tcPr>
          <w:p w:rsidR="00E4757D" w:rsidRPr="00E4757D" w:rsidRDefault="00E4757D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567"/>
              <w:jc w:val="center"/>
              <w:rPr>
                <w:color w:val="000000"/>
              </w:rPr>
            </w:pPr>
          </w:p>
          <w:p w:rsidR="00E4757D" w:rsidRPr="00E4757D" w:rsidRDefault="00E4757D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 w:rsidRPr="00E4757D">
              <w:rPr>
                <w:b/>
                <w:i/>
                <w:color w:val="000000"/>
              </w:rPr>
              <w:t>Ответственные</w:t>
            </w:r>
          </w:p>
        </w:tc>
      </w:tr>
      <w:tr w:rsidR="00E4757D" w:rsidRPr="00E4757D" w:rsidTr="005467AA">
        <w:tc>
          <w:tcPr>
            <w:tcW w:w="2552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567"/>
              <w:jc w:val="both"/>
              <w:rPr>
                <w:color w:val="000000"/>
              </w:rPr>
            </w:pPr>
            <w:r w:rsidRPr="00E4757D">
              <w:rPr>
                <w:b/>
                <w:i/>
                <w:color w:val="000000"/>
              </w:rPr>
              <w:t>1</w:t>
            </w:r>
          </w:p>
        </w:tc>
        <w:tc>
          <w:tcPr>
            <w:tcW w:w="2459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567"/>
              <w:jc w:val="both"/>
              <w:rPr>
                <w:color w:val="000000"/>
              </w:rPr>
            </w:pPr>
            <w:r w:rsidRPr="00E4757D">
              <w:rPr>
                <w:b/>
                <w:i/>
                <w:color w:val="000000"/>
              </w:rPr>
              <w:t>2</w:t>
            </w:r>
          </w:p>
        </w:tc>
        <w:tc>
          <w:tcPr>
            <w:tcW w:w="258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567"/>
              <w:jc w:val="both"/>
              <w:rPr>
                <w:color w:val="000000"/>
              </w:rPr>
            </w:pPr>
            <w:r w:rsidRPr="00E4757D">
              <w:rPr>
                <w:b/>
                <w:i/>
                <w:color w:val="000000"/>
              </w:rPr>
              <w:t>3</w:t>
            </w:r>
          </w:p>
        </w:tc>
        <w:tc>
          <w:tcPr>
            <w:tcW w:w="317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567"/>
              <w:jc w:val="both"/>
              <w:rPr>
                <w:color w:val="000000"/>
              </w:rPr>
            </w:pPr>
            <w:r w:rsidRPr="00E4757D">
              <w:rPr>
                <w:b/>
                <w:i/>
                <w:color w:val="000000"/>
              </w:rPr>
              <w:t>4</w:t>
            </w:r>
          </w:p>
        </w:tc>
      </w:tr>
      <w:tr w:rsidR="00E4757D" w:rsidRPr="00E4757D" w:rsidTr="005467AA">
        <w:tc>
          <w:tcPr>
            <w:tcW w:w="2552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E4757D">
              <w:rPr>
                <w:color w:val="000000"/>
              </w:rPr>
              <w:t>Кабинеты</w:t>
            </w:r>
          </w:p>
        </w:tc>
        <w:tc>
          <w:tcPr>
            <w:tcW w:w="2459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Комната отдыха, игровая комната</w:t>
            </w:r>
          </w:p>
        </w:tc>
        <w:tc>
          <w:tcPr>
            <w:tcW w:w="258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Материальная база школы.</w:t>
            </w:r>
          </w:p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567"/>
              <w:jc w:val="both"/>
              <w:rPr>
                <w:color w:val="000000"/>
              </w:rPr>
            </w:pPr>
          </w:p>
        </w:tc>
        <w:tc>
          <w:tcPr>
            <w:tcW w:w="317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 xml:space="preserve">Начальник лагеря, воспитатель, </w:t>
            </w:r>
          </w:p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технический персонал</w:t>
            </w:r>
          </w:p>
        </w:tc>
      </w:tr>
      <w:tr w:rsidR="00E4757D" w:rsidRPr="00E4757D" w:rsidTr="005467AA">
        <w:tc>
          <w:tcPr>
            <w:tcW w:w="2552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Школьный двор</w:t>
            </w:r>
          </w:p>
        </w:tc>
        <w:tc>
          <w:tcPr>
            <w:tcW w:w="2459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Отрядные дела, игры-путешествия</w:t>
            </w:r>
          </w:p>
        </w:tc>
        <w:tc>
          <w:tcPr>
            <w:tcW w:w="258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 xml:space="preserve">Материальная база </w:t>
            </w:r>
          </w:p>
          <w:p w:rsidR="00E4757D" w:rsidRPr="00E4757D" w:rsidRDefault="0099597A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Ш</w:t>
            </w:r>
            <w:r w:rsidR="00E4757D" w:rsidRPr="00E4757D">
              <w:rPr>
                <w:color w:val="000000"/>
              </w:rPr>
              <w:t>колы</w:t>
            </w:r>
          </w:p>
        </w:tc>
        <w:tc>
          <w:tcPr>
            <w:tcW w:w="317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Воспитатель, начальник лагеря</w:t>
            </w:r>
          </w:p>
        </w:tc>
      </w:tr>
      <w:tr w:rsidR="00E4757D" w:rsidRPr="00E4757D" w:rsidTr="005467AA">
        <w:tc>
          <w:tcPr>
            <w:tcW w:w="2552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Школьная библиотека</w:t>
            </w:r>
          </w:p>
        </w:tc>
        <w:tc>
          <w:tcPr>
            <w:tcW w:w="2459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Литература для педагогов и детей лагеря</w:t>
            </w:r>
          </w:p>
        </w:tc>
        <w:tc>
          <w:tcPr>
            <w:tcW w:w="258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Материальная база школы</w:t>
            </w:r>
          </w:p>
        </w:tc>
        <w:tc>
          <w:tcPr>
            <w:tcW w:w="317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Воспитатель,</w:t>
            </w:r>
          </w:p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библиотекарь</w:t>
            </w:r>
          </w:p>
        </w:tc>
      </w:tr>
      <w:tr w:rsidR="00E4757D" w:rsidRPr="00E4757D" w:rsidTr="005467AA">
        <w:tc>
          <w:tcPr>
            <w:tcW w:w="2552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Школьная столовая</w:t>
            </w:r>
          </w:p>
        </w:tc>
        <w:tc>
          <w:tcPr>
            <w:tcW w:w="2459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Завтрак, обед, полдник</w:t>
            </w:r>
          </w:p>
        </w:tc>
        <w:tc>
          <w:tcPr>
            <w:tcW w:w="258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Фонд социального страхования</w:t>
            </w:r>
          </w:p>
        </w:tc>
        <w:tc>
          <w:tcPr>
            <w:tcW w:w="317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Воспитатель,</w:t>
            </w:r>
          </w:p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заведующая пищеблоком</w:t>
            </w:r>
          </w:p>
        </w:tc>
      </w:tr>
      <w:tr w:rsidR="00E4757D" w:rsidRPr="00E4757D" w:rsidTr="005467AA">
        <w:tc>
          <w:tcPr>
            <w:tcW w:w="2552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Комнаты гигиены</w:t>
            </w:r>
          </w:p>
        </w:tc>
        <w:tc>
          <w:tcPr>
            <w:tcW w:w="2459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Туалеты</w:t>
            </w:r>
          </w:p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раздевалка</w:t>
            </w:r>
          </w:p>
        </w:tc>
        <w:tc>
          <w:tcPr>
            <w:tcW w:w="258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Материальная база школы</w:t>
            </w:r>
          </w:p>
        </w:tc>
        <w:tc>
          <w:tcPr>
            <w:tcW w:w="3176" w:type="dxa"/>
          </w:tcPr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 xml:space="preserve">Начальник лагеря, воспитатель, </w:t>
            </w:r>
          </w:p>
          <w:p w:rsidR="00E4757D" w:rsidRPr="00E4757D" w:rsidRDefault="00E4757D" w:rsidP="00E47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</w:rPr>
            </w:pPr>
            <w:r w:rsidRPr="00E4757D">
              <w:rPr>
                <w:color w:val="000000"/>
              </w:rPr>
              <w:t>технический персонал</w:t>
            </w:r>
          </w:p>
        </w:tc>
      </w:tr>
    </w:tbl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80" w:line="276" w:lineRule="auto"/>
        <w:ind w:left="0" w:firstLine="567"/>
        <w:jc w:val="both"/>
      </w:pPr>
      <w:r w:rsidRPr="00E4757D">
        <w:rPr>
          <w:b/>
          <w:color w:val="000000"/>
          <w:u w:val="single"/>
        </w:rPr>
        <w:t>Кадровые условия</w:t>
      </w:r>
      <w:r w:rsidRPr="00E4757D">
        <w:rPr>
          <w:b/>
          <w:i/>
          <w:color w:val="000000"/>
        </w:rPr>
        <w:t xml:space="preserve">. 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E4757D">
        <w:rPr>
          <w:color w:val="000000"/>
        </w:rPr>
        <w:t>В соответствии со штатным расписанием в реализации программы участвуют: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E4757D">
        <w:rPr>
          <w:b/>
          <w:color w:val="000000"/>
        </w:rPr>
        <w:t>Координаторы смены:</w:t>
      </w:r>
    </w:p>
    <w:p w:rsidR="00E4757D" w:rsidRPr="00E4757D" w:rsidRDefault="005467AA" w:rsidP="00E4757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</w:rPr>
      </w:pPr>
      <w:r>
        <w:rPr>
          <w:color w:val="000000"/>
        </w:rPr>
        <w:t>начальник лагеря.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E4757D">
        <w:rPr>
          <w:b/>
          <w:color w:val="000000"/>
        </w:rPr>
        <w:t>Кураторы отрядов:</w:t>
      </w:r>
    </w:p>
    <w:p w:rsidR="00E4757D" w:rsidRPr="00E4757D" w:rsidRDefault="00E4757D" w:rsidP="00E4757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  <w:color w:val="000000"/>
        </w:rPr>
      </w:pPr>
      <w:r w:rsidRPr="00E4757D">
        <w:rPr>
          <w:color w:val="000000"/>
        </w:rPr>
        <w:t>воспит</w:t>
      </w:r>
      <w:r w:rsidR="005467AA">
        <w:rPr>
          <w:color w:val="000000"/>
        </w:rPr>
        <w:t>атель.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color w:val="000000"/>
        </w:rPr>
      </w:pPr>
      <w:r w:rsidRPr="00E4757D">
        <w:rPr>
          <w:b/>
          <w:color w:val="000000"/>
        </w:rPr>
        <w:t>Руководители творческих мастерских</w:t>
      </w:r>
    </w:p>
    <w:p w:rsidR="00E4757D" w:rsidRPr="00E4757D" w:rsidRDefault="00E4757D" w:rsidP="00E4757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</w:rPr>
      </w:pPr>
      <w:r w:rsidRPr="00E4757D">
        <w:rPr>
          <w:color w:val="000000"/>
        </w:rPr>
        <w:t xml:space="preserve">из числа педагогов 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/>
        <w:jc w:val="both"/>
        <w:rPr>
          <w:color w:val="000000"/>
        </w:rPr>
      </w:pPr>
      <w:r w:rsidRPr="00E4757D">
        <w:rPr>
          <w:b/>
          <w:i/>
          <w:color w:val="000000"/>
        </w:rPr>
        <w:t>Ожидаемые результаты</w:t>
      </w:r>
    </w:p>
    <w:p w:rsidR="00E4757D" w:rsidRPr="00E4757D" w:rsidRDefault="00E4757D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87"/>
        <w:jc w:val="both"/>
        <w:rPr>
          <w:rFonts w:eastAsia="Corbel"/>
          <w:color w:val="000000"/>
        </w:rPr>
      </w:pPr>
      <w:r w:rsidRPr="00E4757D">
        <w:rPr>
          <w:color w:val="000000"/>
        </w:rPr>
        <w:t>В ходе реализ</w:t>
      </w:r>
      <w:r w:rsidR="005467AA">
        <w:rPr>
          <w:color w:val="000000"/>
        </w:rPr>
        <w:t>ации данной программы ожидается:</w:t>
      </w:r>
    </w:p>
    <w:p w:rsidR="00E4757D" w:rsidRPr="00E4757D" w:rsidRDefault="00E4757D" w:rsidP="00E475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  <w:color w:val="000000"/>
        </w:rPr>
      </w:pPr>
      <w:r w:rsidRPr="00E4757D">
        <w:rPr>
          <w:color w:val="000000"/>
        </w:rPr>
        <w:t>Общее оздоровление воспитанников, укрепление их здоровья.</w:t>
      </w:r>
    </w:p>
    <w:p w:rsidR="00E4757D" w:rsidRPr="00E4757D" w:rsidRDefault="00E4757D" w:rsidP="00E475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  <w:color w:val="000000"/>
        </w:rPr>
      </w:pPr>
      <w:r w:rsidRPr="00E4757D">
        <w:rPr>
          <w:color w:val="000000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самодеятельности.</w:t>
      </w:r>
    </w:p>
    <w:p w:rsidR="00E4757D" w:rsidRPr="00E4757D" w:rsidRDefault="00E4757D" w:rsidP="00E475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  <w:color w:val="000000"/>
        </w:rPr>
      </w:pPr>
      <w:r w:rsidRPr="00E4757D">
        <w:rPr>
          <w:color w:val="000000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активности.</w:t>
      </w:r>
    </w:p>
    <w:p w:rsidR="00E4757D" w:rsidRPr="00E4757D" w:rsidRDefault="00E4757D" w:rsidP="00E475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  <w:color w:val="000000"/>
        </w:rPr>
      </w:pPr>
      <w:r w:rsidRPr="00E4757D">
        <w:rPr>
          <w:color w:val="000000"/>
        </w:rPr>
        <w:t>Развитие коммуникативных способностей и толерантности.</w:t>
      </w:r>
    </w:p>
    <w:p w:rsidR="00E4757D" w:rsidRPr="00E4757D" w:rsidRDefault="00E4757D" w:rsidP="00E475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  <w:color w:val="000000"/>
        </w:rPr>
      </w:pPr>
      <w:r w:rsidRPr="00E4757D">
        <w:rPr>
          <w:color w:val="000000"/>
        </w:rPr>
        <w:t>Повышение творческой активности детей путем вовлечения их в социально-значимую деятельность.</w:t>
      </w:r>
    </w:p>
    <w:p w:rsidR="00E4757D" w:rsidRPr="00E4757D" w:rsidRDefault="00E4757D" w:rsidP="00E475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  <w:color w:val="000000"/>
        </w:rPr>
      </w:pPr>
      <w:r w:rsidRPr="00E4757D">
        <w:rPr>
          <w:color w:val="000000"/>
        </w:rPr>
        <w:t>Приобретение новых знаний и умений в результате занятий в творческих мастерских.</w:t>
      </w:r>
    </w:p>
    <w:p w:rsidR="00E4757D" w:rsidRPr="00E4757D" w:rsidRDefault="00E4757D" w:rsidP="00E475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  <w:color w:val="000000"/>
        </w:rPr>
      </w:pPr>
      <w:r w:rsidRPr="00E4757D">
        <w:rPr>
          <w:color w:val="000000"/>
        </w:rPr>
        <w:t>Расширение кругозора детей.</w:t>
      </w:r>
    </w:p>
    <w:p w:rsidR="00E4757D" w:rsidRPr="00E4757D" w:rsidRDefault="00E4757D" w:rsidP="00E475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  <w:color w:val="000000"/>
        </w:rPr>
      </w:pPr>
      <w:r w:rsidRPr="00E4757D">
        <w:rPr>
          <w:color w:val="000000"/>
        </w:rPr>
        <w:lastRenderedPageBreak/>
        <w:t>Повышение общей культуры учащихся, привитие им социально-нравственных норм.</w:t>
      </w:r>
    </w:p>
    <w:p w:rsidR="00E4757D" w:rsidRPr="00E4757D" w:rsidRDefault="00E4757D" w:rsidP="00E475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67"/>
        <w:jc w:val="both"/>
        <w:rPr>
          <w:rFonts w:eastAsia="Corbel"/>
          <w:color w:val="000000"/>
        </w:rPr>
      </w:pPr>
      <w:r w:rsidRPr="00E4757D">
        <w:rPr>
          <w:color w:val="000000"/>
        </w:rPr>
        <w:t>Личностный рост участников смены.</w:t>
      </w: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Pr="00E4757D" w:rsidRDefault="005467AA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E4757D" w:rsidRPr="00E4757D" w:rsidRDefault="00E4757D" w:rsidP="00E4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E4757D">
        <w:rPr>
          <w:b/>
          <w:i/>
          <w:color w:val="000000"/>
        </w:rPr>
        <w:t>Список используемой литературы:</w:t>
      </w:r>
    </w:p>
    <w:p w:rsidR="00E4757D" w:rsidRPr="00E4757D" w:rsidRDefault="00E4757D" w:rsidP="00E475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 w:rsidRPr="00E4757D">
        <w:rPr>
          <w:color w:val="000000"/>
        </w:rPr>
        <w:t xml:space="preserve">Григоренко Ю.Н., </w:t>
      </w:r>
      <w:proofErr w:type="spellStart"/>
      <w:r w:rsidRPr="00E4757D">
        <w:rPr>
          <w:color w:val="000000"/>
        </w:rPr>
        <w:t>Кострецова</w:t>
      </w:r>
      <w:proofErr w:type="spellEnd"/>
      <w:r w:rsidRPr="00E4757D">
        <w:rPr>
          <w:color w:val="000000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2002.</w:t>
      </w:r>
    </w:p>
    <w:p w:rsidR="00E4757D" w:rsidRPr="00E4757D" w:rsidRDefault="00E4757D" w:rsidP="00E475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 w:rsidRPr="00E4757D">
        <w:rPr>
          <w:color w:val="000000"/>
        </w:rPr>
        <w:t>Гузенко А.П. Как сделать отдых детей незабываемым праздником. Волгоград: Учитель, 2007</w:t>
      </w:r>
    </w:p>
    <w:p w:rsidR="00E4757D" w:rsidRPr="00E4757D" w:rsidRDefault="00E4757D" w:rsidP="00E475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proofErr w:type="spellStart"/>
      <w:r w:rsidRPr="00E4757D">
        <w:rPr>
          <w:color w:val="000000"/>
        </w:rPr>
        <w:t>Нещерет</w:t>
      </w:r>
      <w:proofErr w:type="spellEnd"/>
      <w:r w:rsidRPr="00E4757D">
        <w:rPr>
          <w:color w:val="000000"/>
        </w:rPr>
        <w:t xml:space="preserve"> Л.Г. Хочу быть лидером! Выпуск 4.-Н. Новгород: изд-в</w:t>
      </w:r>
      <w:proofErr w:type="gramStart"/>
      <w:r w:rsidRPr="00E4757D">
        <w:rPr>
          <w:color w:val="000000"/>
        </w:rPr>
        <w:t>о ООО</w:t>
      </w:r>
      <w:proofErr w:type="gramEnd"/>
      <w:r w:rsidRPr="00E4757D">
        <w:rPr>
          <w:color w:val="000000"/>
        </w:rPr>
        <w:t xml:space="preserve"> «Педагогические технологии», 2006.</w:t>
      </w:r>
    </w:p>
    <w:p w:rsidR="00E4757D" w:rsidRPr="00E4757D" w:rsidRDefault="00E4757D" w:rsidP="00E475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 w:rsidRPr="00E4757D">
        <w:rPr>
          <w:color w:val="000000"/>
        </w:rPr>
        <w:t xml:space="preserve">Организация досуговых, творческих и игровых мероприятий в летнем лагере.  </w:t>
      </w:r>
      <w:proofErr w:type="spellStart"/>
      <w:r w:rsidRPr="00E4757D">
        <w:rPr>
          <w:color w:val="000000"/>
        </w:rPr>
        <w:t>С.И.Лобачева</w:t>
      </w:r>
      <w:proofErr w:type="spellEnd"/>
      <w:r w:rsidRPr="00E4757D">
        <w:rPr>
          <w:color w:val="000000"/>
        </w:rPr>
        <w:t>. Москва: ВАКО, 2007 г.</w:t>
      </w:r>
    </w:p>
    <w:p w:rsidR="00E4757D" w:rsidRPr="00E4757D" w:rsidRDefault="00E4757D" w:rsidP="00E475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</w:rPr>
      </w:pPr>
      <w:r w:rsidRPr="00E4757D">
        <w:rPr>
          <w:color w:val="000000"/>
        </w:rPr>
        <w:t xml:space="preserve">Учебник для вожатого. </w:t>
      </w:r>
      <w:proofErr w:type="spellStart"/>
      <w:r w:rsidRPr="00E4757D">
        <w:rPr>
          <w:color w:val="000000"/>
        </w:rPr>
        <w:t>М.П.Кулаченко</w:t>
      </w:r>
      <w:proofErr w:type="spellEnd"/>
      <w:r w:rsidRPr="00E4757D">
        <w:rPr>
          <w:color w:val="000000"/>
        </w:rPr>
        <w:t xml:space="preserve"> – Ростов на Дону: Феникс, 2008.</w:t>
      </w:r>
    </w:p>
    <w:p w:rsidR="00C35BBD" w:rsidRPr="005467AA" w:rsidRDefault="00E4757D" w:rsidP="005467AA">
      <w:pPr>
        <w:pStyle w:val="a5"/>
        <w:jc w:val="both"/>
        <w:rPr>
          <w:b/>
          <w:bCs/>
          <w:iCs/>
          <w:sz w:val="24"/>
          <w:szCs w:val="24"/>
        </w:rPr>
      </w:pPr>
      <w:r w:rsidRPr="00E4757D">
        <w:rPr>
          <w:rFonts w:eastAsia="Corbel"/>
          <w:sz w:val="24"/>
          <w:szCs w:val="24"/>
        </w:rPr>
        <w:br w:type="page"/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 w:rsidRPr="005467AA">
        <w:rPr>
          <w:rFonts w:ascii="Corbel" w:eastAsia="Corbel" w:hAnsi="Corbel" w:cs="Corbel"/>
          <w:sz w:val="20"/>
          <w:szCs w:val="20"/>
        </w:rPr>
        <w:lastRenderedPageBreak/>
        <w:t xml:space="preserve">          </w:t>
      </w:r>
      <w:r w:rsidRPr="005467AA">
        <w:rPr>
          <w:rFonts w:ascii="Corbel" w:eastAsia="Corbel" w:hAnsi="Corbel" w:cs="Corbel"/>
        </w:rPr>
        <w:t xml:space="preserve">                                                                            </w:t>
      </w:r>
      <w:r w:rsidRPr="005467AA">
        <w:rPr>
          <w:b/>
          <w:i/>
          <w:color w:val="000000"/>
        </w:rPr>
        <w:t xml:space="preserve">РЕЖИМ ДНЯ 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>
        <w:rPr>
          <w:b/>
          <w:i/>
          <w:color w:val="000000"/>
        </w:rPr>
        <w:t>п</w:t>
      </w:r>
      <w:r w:rsidRPr="005467AA">
        <w:rPr>
          <w:b/>
          <w:i/>
          <w:color w:val="000000"/>
        </w:rPr>
        <w:t>ришкольного оздоровительного лагеря «</w:t>
      </w:r>
      <w:proofErr w:type="spellStart"/>
      <w:r w:rsidRPr="005467AA">
        <w:rPr>
          <w:b/>
          <w:i/>
          <w:color w:val="000000"/>
        </w:rPr>
        <w:t>Акчарлак</w:t>
      </w:r>
      <w:proofErr w:type="spellEnd"/>
      <w:r w:rsidRPr="005467AA">
        <w:rPr>
          <w:b/>
          <w:i/>
          <w:color w:val="000000"/>
        </w:rPr>
        <w:t>»</w:t>
      </w:r>
    </w:p>
    <w:tbl>
      <w:tblPr>
        <w:tblW w:w="1052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5136"/>
        <w:gridCol w:w="2552"/>
      </w:tblGrid>
      <w:tr w:rsidR="005467AA" w:rsidRPr="005467AA" w:rsidTr="00EC577D">
        <w:trPr>
          <w:cantSplit/>
        </w:trPr>
        <w:tc>
          <w:tcPr>
            <w:tcW w:w="2836" w:type="dxa"/>
            <w:vMerge w:val="restart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Corbel"/>
              </w:rPr>
            </w:pPr>
            <w:r w:rsidRPr="005467AA">
              <w:rPr>
                <w:rFonts w:eastAsia="Corbel"/>
                <w:b/>
              </w:rPr>
              <w:t>Элементы режима дня</w:t>
            </w:r>
          </w:p>
        </w:tc>
        <w:tc>
          <w:tcPr>
            <w:tcW w:w="7688" w:type="dxa"/>
            <w:gridSpan w:val="2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720"/>
              <w:rPr>
                <w:rFonts w:eastAsia="Corbel"/>
              </w:rPr>
            </w:pPr>
            <w:r w:rsidRPr="005467AA">
              <w:rPr>
                <w:rFonts w:eastAsia="Corbel"/>
                <w:b/>
              </w:rPr>
              <w:t>Пребывание детей</w:t>
            </w:r>
          </w:p>
        </w:tc>
      </w:tr>
      <w:tr w:rsidR="005467AA" w:rsidRPr="005467AA" w:rsidTr="00EC577D">
        <w:trPr>
          <w:cantSplit/>
        </w:trPr>
        <w:tc>
          <w:tcPr>
            <w:tcW w:w="2836" w:type="dxa"/>
            <w:vMerge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orbel"/>
              </w:rPr>
            </w:pPr>
          </w:p>
        </w:tc>
        <w:tc>
          <w:tcPr>
            <w:tcW w:w="7688" w:type="dxa"/>
            <w:gridSpan w:val="2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firstLine="720"/>
            </w:pPr>
            <w:r>
              <w:rPr>
                <w:b/>
              </w:rPr>
              <w:t>с 8:30 до 14:3</w:t>
            </w:r>
            <w:r w:rsidRPr="005467AA">
              <w:rPr>
                <w:b/>
              </w:rPr>
              <w:t>0 часов</w:t>
            </w:r>
          </w:p>
        </w:tc>
      </w:tr>
      <w:tr w:rsidR="005467AA" w:rsidRPr="005467AA" w:rsidTr="00EC577D">
        <w:tc>
          <w:tcPr>
            <w:tcW w:w="2836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b/>
              </w:rPr>
              <w:t>Сбор детей</w:t>
            </w:r>
          </w:p>
        </w:tc>
        <w:tc>
          <w:tcPr>
            <w:tcW w:w="5136" w:type="dxa"/>
          </w:tcPr>
          <w:p w:rsidR="005467AA" w:rsidRPr="005467AA" w:rsidRDefault="005467AA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7"/>
            </w:pPr>
            <w:r w:rsidRPr="005467AA">
              <w:rPr>
                <w:i/>
              </w:rPr>
              <w:t>Доброе утро! Солнце встаёт – спать ребятам не даёт!</w:t>
            </w:r>
          </w:p>
        </w:tc>
        <w:tc>
          <w:tcPr>
            <w:tcW w:w="2552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t xml:space="preserve">  8.30 – 9.00</w:t>
            </w:r>
          </w:p>
        </w:tc>
      </w:tr>
      <w:tr w:rsidR="005467AA" w:rsidRPr="005467AA" w:rsidTr="00EC577D">
        <w:tc>
          <w:tcPr>
            <w:tcW w:w="2836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b/>
              </w:rPr>
              <w:t>Утренняя линейка</w:t>
            </w:r>
          </w:p>
        </w:tc>
        <w:tc>
          <w:tcPr>
            <w:tcW w:w="5136" w:type="dxa"/>
          </w:tcPr>
          <w:p w:rsidR="005467AA" w:rsidRPr="005467AA" w:rsidRDefault="005467AA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i/>
              </w:rPr>
              <w:t>На линейку всем пора, план работы на день узнать! Исполнение гимнов РФ и РТ.</w:t>
            </w:r>
          </w:p>
        </w:tc>
        <w:tc>
          <w:tcPr>
            <w:tcW w:w="2552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t xml:space="preserve"> 9.00 – 9.15</w:t>
            </w:r>
          </w:p>
        </w:tc>
      </w:tr>
      <w:tr w:rsidR="005467AA" w:rsidRPr="005467AA" w:rsidTr="00EC577D">
        <w:tc>
          <w:tcPr>
            <w:tcW w:w="2836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b/>
              </w:rPr>
              <w:t>Зарядка</w:t>
            </w:r>
          </w:p>
        </w:tc>
        <w:tc>
          <w:tcPr>
            <w:tcW w:w="5136" w:type="dxa"/>
          </w:tcPr>
          <w:p w:rsidR="005467AA" w:rsidRPr="005467AA" w:rsidRDefault="005467AA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i/>
              </w:rPr>
              <w:t>Чтобы быть весь день в порядке, надо сделать нам зарядку!</w:t>
            </w:r>
          </w:p>
        </w:tc>
        <w:tc>
          <w:tcPr>
            <w:tcW w:w="2552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t xml:space="preserve"> 9.15 – 9.30</w:t>
            </w:r>
          </w:p>
        </w:tc>
      </w:tr>
      <w:tr w:rsidR="005467AA" w:rsidRPr="005467AA" w:rsidTr="00EC577D">
        <w:tc>
          <w:tcPr>
            <w:tcW w:w="2836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b/>
              </w:rPr>
              <w:t>Завтрак</w:t>
            </w:r>
          </w:p>
        </w:tc>
        <w:tc>
          <w:tcPr>
            <w:tcW w:w="5136" w:type="dxa"/>
          </w:tcPr>
          <w:p w:rsidR="005467AA" w:rsidRPr="005467AA" w:rsidRDefault="005467AA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i/>
              </w:rPr>
              <w:t>Каша, чай, кусочек сыра – вкусно, сытно и красиво!</w:t>
            </w:r>
          </w:p>
        </w:tc>
        <w:tc>
          <w:tcPr>
            <w:tcW w:w="2552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t>9.30- 10.00</w:t>
            </w:r>
          </w:p>
        </w:tc>
      </w:tr>
      <w:tr w:rsidR="005467AA" w:rsidRPr="005467AA" w:rsidTr="00EC577D">
        <w:tc>
          <w:tcPr>
            <w:tcW w:w="2836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b/>
              </w:rPr>
              <w:t>Работа по плану отрядов.</w:t>
            </w:r>
          </w:p>
        </w:tc>
        <w:tc>
          <w:tcPr>
            <w:tcW w:w="5136" w:type="dxa"/>
          </w:tcPr>
          <w:p w:rsidR="005467AA" w:rsidRPr="005467AA" w:rsidRDefault="005467AA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i/>
              </w:rPr>
              <w:t>Лишь заслышим зов игры, на улицу быстро выбежим мы.</w:t>
            </w:r>
          </w:p>
          <w:p w:rsidR="005467AA" w:rsidRPr="005467AA" w:rsidRDefault="005467AA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i/>
              </w:rPr>
              <w:t>Ждёт нас много забав интересных, соревнований, прогулок чудесных!</w:t>
            </w:r>
          </w:p>
        </w:tc>
        <w:tc>
          <w:tcPr>
            <w:tcW w:w="2552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t>10.00  – 11.00</w:t>
            </w:r>
          </w:p>
        </w:tc>
      </w:tr>
      <w:tr w:rsidR="005467AA" w:rsidRPr="005467AA" w:rsidTr="00EC577D">
        <w:tc>
          <w:tcPr>
            <w:tcW w:w="2836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b/>
              </w:rPr>
              <w:t>Свободное время</w:t>
            </w:r>
          </w:p>
        </w:tc>
        <w:tc>
          <w:tcPr>
            <w:tcW w:w="5136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i/>
              </w:rPr>
              <w:t>Надо многое осмыслить и привести в порядок мысли!</w:t>
            </w:r>
          </w:p>
        </w:tc>
        <w:tc>
          <w:tcPr>
            <w:tcW w:w="2552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t>11.00-12.30</w:t>
            </w:r>
          </w:p>
        </w:tc>
      </w:tr>
      <w:tr w:rsidR="005467AA" w:rsidRPr="005467AA" w:rsidTr="00EC577D">
        <w:tc>
          <w:tcPr>
            <w:tcW w:w="2836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b/>
              </w:rPr>
              <w:t>Обед</w:t>
            </w:r>
          </w:p>
        </w:tc>
        <w:tc>
          <w:tcPr>
            <w:tcW w:w="5136" w:type="dxa"/>
          </w:tcPr>
          <w:p w:rsidR="005467AA" w:rsidRPr="005467AA" w:rsidRDefault="005467AA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i/>
              </w:rPr>
              <w:t>Нас столовая зовёт, суп, второе и компот!</w:t>
            </w:r>
          </w:p>
        </w:tc>
        <w:tc>
          <w:tcPr>
            <w:tcW w:w="2552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t>12.30 - 13.00</w:t>
            </w:r>
          </w:p>
        </w:tc>
      </w:tr>
      <w:tr w:rsidR="005467AA" w:rsidRPr="005467AA" w:rsidTr="00EC577D">
        <w:tc>
          <w:tcPr>
            <w:tcW w:w="2836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b/>
              </w:rPr>
              <w:t>Работа по плану отрядов</w:t>
            </w:r>
          </w:p>
        </w:tc>
        <w:tc>
          <w:tcPr>
            <w:tcW w:w="5136" w:type="dxa"/>
          </w:tcPr>
          <w:p w:rsidR="005467AA" w:rsidRPr="005467AA" w:rsidRDefault="005467AA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-45"/>
            </w:pPr>
            <w:r w:rsidRPr="005467AA">
              <w:rPr>
                <w:i/>
              </w:rPr>
              <w:t>Пообедали мы славно, перейдём к работе плавно!</w:t>
            </w:r>
          </w:p>
        </w:tc>
        <w:tc>
          <w:tcPr>
            <w:tcW w:w="2552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t>13.00-14.15</w:t>
            </w:r>
          </w:p>
        </w:tc>
      </w:tr>
      <w:tr w:rsidR="005467AA" w:rsidRPr="005467AA" w:rsidTr="00EC577D">
        <w:tc>
          <w:tcPr>
            <w:tcW w:w="2836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b/>
              </w:rPr>
              <w:t>Полдник</w:t>
            </w:r>
          </w:p>
        </w:tc>
        <w:tc>
          <w:tcPr>
            <w:tcW w:w="5136" w:type="dxa"/>
          </w:tcPr>
          <w:p w:rsidR="005467AA" w:rsidRPr="005467AA" w:rsidRDefault="005467AA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i/>
              </w:rPr>
              <w:t>Вот уже который раз, повара встречают нас!</w:t>
            </w:r>
          </w:p>
        </w:tc>
        <w:tc>
          <w:tcPr>
            <w:tcW w:w="2552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t>14.15-14</w:t>
            </w:r>
            <w:r w:rsidRPr="005467AA">
              <w:t>.30</w:t>
            </w:r>
          </w:p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</w:p>
        </w:tc>
      </w:tr>
      <w:tr w:rsidR="005467AA" w:rsidRPr="005467AA" w:rsidTr="00EC577D">
        <w:tc>
          <w:tcPr>
            <w:tcW w:w="2836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 w:rsidRPr="005467AA">
              <w:rPr>
                <w:b/>
              </w:rPr>
              <w:t>Уход домой</w:t>
            </w:r>
          </w:p>
        </w:tc>
        <w:tc>
          <w:tcPr>
            <w:tcW w:w="5136" w:type="dxa"/>
          </w:tcPr>
          <w:p w:rsidR="005467AA" w:rsidRPr="005467AA" w:rsidRDefault="005467AA" w:rsidP="00546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57"/>
            </w:pPr>
            <w:r w:rsidRPr="005467AA">
              <w:rPr>
                <w:i/>
              </w:rPr>
              <w:t>За день итоги мы подведём. До свидания! Завтра ждём!</w:t>
            </w:r>
          </w:p>
        </w:tc>
        <w:tc>
          <w:tcPr>
            <w:tcW w:w="2552" w:type="dxa"/>
          </w:tcPr>
          <w:p w:rsidR="005467AA" w:rsidRPr="005467AA" w:rsidRDefault="005467AA" w:rsidP="005467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  <w:r>
              <w:t>14.3</w:t>
            </w:r>
            <w:r w:rsidRPr="005467AA">
              <w:t>0</w:t>
            </w:r>
          </w:p>
        </w:tc>
      </w:tr>
    </w:tbl>
    <w:p w:rsid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u w:val="single"/>
        </w:rPr>
      </w:pPr>
      <w:r w:rsidRPr="005467AA">
        <w:rPr>
          <w:b/>
          <w:u w:val="single"/>
        </w:rPr>
        <w:t xml:space="preserve"> </w:t>
      </w:r>
    </w:p>
    <w:p w:rsid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u w:val="single"/>
        </w:rPr>
      </w:pPr>
    </w:p>
    <w:p w:rsid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u w:val="single"/>
        </w:rPr>
      </w:pPr>
    </w:p>
    <w:p w:rsid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u w:val="single"/>
        </w:rPr>
      </w:pPr>
    </w:p>
    <w:p w:rsid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u w:val="single"/>
        </w:rPr>
      </w:pPr>
    </w:p>
    <w:p w:rsid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u w:val="single"/>
        </w:rPr>
      </w:pPr>
    </w:p>
    <w:p w:rsid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u w:val="single"/>
        </w:rPr>
      </w:pP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u w:val="single"/>
        </w:rPr>
      </w:pP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  <w:r w:rsidRPr="005467AA">
        <w:rPr>
          <w:b/>
          <w:i/>
          <w:color w:val="000000"/>
        </w:rPr>
        <w:lastRenderedPageBreak/>
        <w:t>Устав лагеря «</w:t>
      </w:r>
      <w:proofErr w:type="spellStart"/>
      <w:r w:rsidRPr="005467AA">
        <w:rPr>
          <w:b/>
          <w:i/>
          <w:color w:val="000000"/>
        </w:rPr>
        <w:t>Акчарлак</w:t>
      </w:r>
      <w:proofErr w:type="spellEnd"/>
      <w:r w:rsidRPr="005467AA">
        <w:rPr>
          <w:b/>
          <w:i/>
          <w:color w:val="000000"/>
        </w:rPr>
        <w:t>»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467AA">
        <w:rPr>
          <w:b/>
          <w:i/>
        </w:rPr>
        <w:t>Педагоги обязаны:</w:t>
      </w:r>
    </w:p>
    <w:p w:rsidR="005467AA" w:rsidRPr="005467AA" w:rsidRDefault="005467AA" w:rsidP="005467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Иметь свой план работы и следовать ему.</w:t>
      </w:r>
    </w:p>
    <w:p w:rsidR="005467AA" w:rsidRPr="005467AA" w:rsidRDefault="005467AA" w:rsidP="005467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Организовывать активный, интеллектуально-эмоциональный и насыщенный отдых в течение дня.</w:t>
      </w:r>
    </w:p>
    <w:p w:rsidR="005467AA" w:rsidRPr="005467AA" w:rsidRDefault="005467AA" w:rsidP="005467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Жить и творить вместе с членами отряда.</w:t>
      </w:r>
    </w:p>
    <w:p w:rsidR="005467AA" w:rsidRPr="005467AA" w:rsidRDefault="005467AA" w:rsidP="005467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Предоставить каждому ребенку свободу выбора.</w:t>
      </w:r>
    </w:p>
    <w:p w:rsidR="005467AA" w:rsidRPr="005467AA" w:rsidRDefault="005467AA" w:rsidP="005467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Уметь понимать себя и других.</w:t>
      </w:r>
    </w:p>
    <w:p w:rsidR="005467AA" w:rsidRPr="005467AA" w:rsidRDefault="005467AA" w:rsidP="005467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Знать о местонахождении каждого ребенка в течение дня.</w:t>
      </w:r>
    </w:p>
    <w:p w:rsidR="005467AA" w:rsidRPr="005467AA" w:rsidRDefault="005467AA" w:rsidP="005467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Быть искренними.</w:t>
      </w:r>
    </w:p>
    <w:p w:rsidR="005467AA" w:rsidRPr="005467AA" w:rsidRDefault="005467AA" w:rsidP="005467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Помочь каждому ребенку, если ему трудно.</w:t>
      </w:r>
    </w:p>
    <w:p w:rsidR="005467AA" w:rsidRPr="005467AA" w:rsidRDefault="005467AA" w:rsidP="005467A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Верить в свой отряд.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467AA">
        <w:rPr>
          <w:b/>
          <w:i/>
        </w:rPr>
        <w:t>Педагог имеет право:</w:t>
      </w:r>
    </w:p>
    <w:p w:rsidR="005467AA" w:rsidRPr="005467AA" w:rsidRDefault="005467AA" w:rsidP="005467AA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Быть не руководителем, а товарищем.</w:t>
      </w:r>
    </w:p>
    <w:p w:rsidR="005467AA" w:rsidRPr="005467AA" w:rsidRDefault="005467AA" w:rsidP="005467AA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Помогать членам отряда в реализации их идей.</w:t>
      </w:r>
    </w:p>
    <w:p w:rsidR="005467AA" w:rsidRPr="005467AA" w:rsidRDefault="005467AA" w:rsidP="005467AA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Помнить, что воспитывают не только словом, но и делом и личным примером.</w:t>
      </w:r>
    </w:p>
    <w:p w:rsidR="005467AA" w:rsidRPr="005467AA" w:rsidRDefault="005467AA" w:rsidP="005467AA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000000"/>
        </w:rPr>
      </w:pPr>
      <w:r w:rsidRPr="005467AA">
        <w:rPr>
          <w:color w:val="000000"/>
        </w:rPr>
        <w:t>Чаще вспоминать, какими они были в детском возрасте.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color w:val="7030A0"/>
        </w:rPr>
      </w:pP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</w:pPr>
      <w:r w:rsidRPr="005467AA">
        <w:rPr>
          <w:b/>
          <w:i/>
        </w:rPr>
        <w:t>Дети обязаны: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1.Неукоснительно соблюдать режим.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2.Бережно относиться к имуществу лагеря.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3.Принимать активное участие во всех мероприятиях.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4.Найти себе занятие по душе.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5.Быть полезным для других.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6.Верить в себя и свои силы.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7.Реализовывать все свои способности и таланты.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8.Не скучать.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7030A0"/>
        </w:rPr>
      </w:pP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467AA">
        <w:rPr>
          <w:b/>
          <w:i/>
        </w:rPr>
        <w:t>Дети имеют право: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1.Иметь свою точку зрения и уметь её отстоять.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2.Разделить с педагогами ответственность за организацию жизни отряда.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3.Иметь время для занятий по интересам.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4.Обсуждать любые вопросы, связанные с жизнью отряда.</w:t>
      </w:r>
    </w:p>
    <w:p w:rsidR="005467AA" w:rsidRPr="005467AA" w:rsidRDefault="005467AA" w:rsidP="005467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  <w:r w:rsidRPr="005467AA">
        <w:rPr>
          <w:color w:val="000000"/>
        </w:rPr>
        <w:t>5.Фантазировать. Изобретать. Творить.</w:t>
      </w:r>
    </w:p>
    <w:sectPr w:rsidR="005467AA" w:rsidRPr="005467AA" w:rsidSect="00E8412F"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12F" w:rsidRDefault="00E8412F" w:rsidP="00E8412F">
      <w:r>
        <w:separator/>
      </w:r>
    </w:p>
  </w:endnote>
  <w:endnote w:type="continuationSeparator" w:id="0">
    <w:p w:rsidR="00E8412F" w:rsidRDefault="00E8412F" w:rsidP="00E8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6970188"/>
      <w:docPartObj>
        <w:docPartGallery w:val="Page Numbers (Bottom of Page)"/>
        <w:docPartUnique/>
      </w:docPartObj>
    </w:sdtPr>
    <w:sdtEndPr/>
    <w:sdtContent>
      <w:p w:rsidR="00E8412F" w:rsidRDefault="00E8412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714">
          <w:rPr>
            <w:noProof/>
          </w:rPr>
          <w:t>15</w:t>
        </w:r>
        <w:r>
          <w:fldChar w:fldCharType="end"/>
        </w:r>
      </w:p>
    </w:sdtContent>
  </w:sdt>
  <w:p w:rsidR="00E8412F" w:rsidRDefault="00E8412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12F" w:rsidRDefault="00E8412F" w:rsidP="00E8412F">
      <w:r>
        <w:separator/>
      </w:r>
    </w:p>
  </w:footnote>
  <w:footnote w:type="continuationSeparator" w:id="0">
    <w:p w:rsidR="00E8412F" w:rsidRDefault="00E8412F" w:rsidP="00E84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54DE"/>
    <w:multiLevelType w:val="hybridMultilevel"/>
    <w:tmpl w:val="3120F374"/>
    <w:lvl w:ilvl="0" w:tplc="1660A4AE">
      <w:start w:val="1"/>
      <w:numFmt w:val="bullet"/>
      <w:lvlText w:val=""/>
      <w:lvlJc w:val="left"/>
    </w:lvl>
    <w:lvl w:ilvl="1" w:tplc="4784EE80">
      <w:start w:val="1"/>
      <w:numFmt w:val="bullet"/>
      <w:lvlText w:val="В"/>
      <w:lvlJc w:val="left"/>
      <w:rPr>
        <w:b/>
      </w:rPr>
    </w:lvl>
    <w:lvl w:ilvl="2" w:tplc="5276CAAE">
      <w:numFmt w:val="decimal"/>
      <w:lvlText w:val=""/>
      <w:lvlJc w:val="left"/>
    </w:lvl>
    <w:lvl w:ilvl="3" w:tplc="F1366F28">
      <w:numFmt w:val="decimal"/>
      <w:lvlText w:val=""/>
      <w:lvlJc w:val="left"/>
    </w:lvl>
    <w:lvl w:ilvl="4" w:tplc="F4748946">
      <w:numFmt w:val="decimal"/>
      <w:lvlText w:val=""/>
      <w:lvlJc w:val="left"/>
    </w:lvl>
    <w:lvl w:ilvl="5" w:tplc="B164C414">
      <w:numFmt w:val="decimal"/>
      <w:lvlText w:val=""/>
      <w:lvlJc w:val="left"/>
    </w:lvl>
    <w:lvl w:ilvl="6" w:tplc="CB24DDEE">
      <w:numFmt w:val="decimal"/>
      <w:lvlText w:val=""/>
      <w:lvlJc w:val="left"/>
    </w:lvl>
    <w:lvl w:ilvl="7" w:tplc="A1D27F96">
      <w:numFmt w:val="decimal"/>
      <w:lvlText w:val=""/>
      <w:lvlJc w:val="left"/>
    </w:lvl>
    <w:lvl w:ilvl="8" w:tplc="1E40F700">
      <w:numFmt w:val="decimal"/>
      <w:lvlText w:val=""/>
      <w:lvlJc w:val="left"/>
    </w:lvl>
  </w:abstractNum>
  <w:abstractNum w:abstractNumId="1">
    <w:nsid w:val="006F3F70"/>
    <w:multiLevelType w:val="multilevel"/>
    <w:tmpl w:val="D152F3FC"/>
    <w:lvl w:ilvl="0">
      <w:start w:val="1"/>
      <w:numFmt w:val="bullet"/>
      <w:lvlText w:val="-"/>
      <w:lvlJc w:val="left"/>
      <w:pPr>
        <w:ind w:left="1852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1353" w:hanging="359"/>
      </w:pPr>
      <w:rPr>
        <w:color w:val="00000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>
    <w:nsid w:val="04DF073E"/>
    <w:multiLevelType w:val="hybridMultilevel"/>
    <w:tmpl w:val="016AB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465E4"/>
    <w:multiLevelType w:val="multilevel"/>
    <w:tmpl w:val="5818F542"/>
    <w:lvl w:ilvl="0">
      <w:start w:val="1"/>
      <w:numFmt w:val="bullet"/>
      <w:lvlText w:val="✔"/>
      <w:lvlJc w:val="left"/>
      <w:pPr>
        <w:ind w:left="644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>
    <w:nsid w:val="12A60C59"/>
    <w:multiLevelType w:val="multilevel"/>
    <w:tmpl w:val="CAC0A11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15A9220B"/>
    <w:multiLevelType w:val="hybridMultilevel"/>
    <w:tmpl w:val="2AA09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1678B7"/>
    <w:multiLevelType w:val="multilevel"/>
    <w:tmpl w:val="CC6019C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1A6663BB"/>
    <w:multiLevelType w:val="multilevel"/>
    <w:tmpl w:val="70AC0D4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2F737F14"/>
    <w:multiLevelType w:val="multilevel"/>
    <w:tmpl w:val="F6386ED4"/>
    <w:lvl w:ilvl="0">
      <w:start w:val="1"/>
      <w:numFmt w:val="decimal"/>
      <w:lvlText w:val="%1."/>
      <w:lvlJc w:val="left"/>
      <w:pPr>
        <w:ind w:left="1070" w:hanging="360"/>
      </w:pPr>
      <w:rPr>
        <w:b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7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80" w:hanging="180"/>
      </w:pPr>
      <w:rPr>
        <w:vertAlign w:val="baseline"/>
      </w:rPr>
    </w:lvl>
  </w:abstractNum>
  <w:abstractNum w:abstractNumId="9">
    <w:nsid w:val="32B7605A"/>
    <w:multiLevelType w:val="multilevel"/>
    <w:tmpl w:val="510A4A22"/>
    <w:lvl w:ilvl="0">
      <w:start w:val="1"/>
      <w:numFmt w:val="bullet"/>
      <w:lvlText w:val="✔"/>
      <w:lvlJc w:val="left"/>
      <w:pPr>
        <w:ind w:left="1494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3668705F"/>
    <w:multiLevelType w:val="multilevel"/>
    <w:tmpl w:val="88D6F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A01719"/>
    <w:multiLevelType w:val="multilevel"/>
    <w:tmpl w:val="BF9A1AA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42E91ABC"/>
    <w:multiLevelType w:val="multilevel"/>
    <w:tmpl w:val="994094AA"/>
    <w:lvl w:ilvl="0">
      <w:start w:val="1"/>
      <w:numFmt w:val="decimal"/>
      <w:lvlText w:val="%1."/>
      <w:lvlJc w:val="left"/>
      <w:pPr>
        <w:ind w:left="12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60" w:hanging="180"/>
      </w:pPr>
      <w:rPr>
        <w:vertAlign w:val="baseline"/>
      </w:rPr>
    </w:lvl>
  </w:abstractNum>
  <w:abstractNum w:abstractNumId="13">
    <w:nsid w:val="440A0243"/>
    <w:multiLevelType w:val="multilevel"/>
    <w:tmpl w:val="D8302C3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>
    <w:nsid w:val="47E552C0"/>
    <w:multiLevelType w:val="multilevel"/>
    <w:tmpl w:val="BC38573E"/>
    <w:lvl w:ilvl="0">
      <w:start w:val="1"/>
      <w:numFmt w:val="decimal"/>
      <w:lvlText w:val="%1."/>
      <w:lvlJc w:val="left"/>
      <w:pPr>
        <w:ind w:left="12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vertAlign w:val="baseline"/>
      </w:rPr>
    </w:lvl>
  </w:abstractNum>
  <w:abstractNum w:abstractNumId="15">
    <w:nsid w:val="70CE6539"/>
    <w:multiLevelType w:val="hybridMultilevel"/>
    <w:tmpl w:val="7B4210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0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13"/>
  </w:num>
  <w:num w:numId="10">
    <w:abstractNumId w:val="8"/>
  </w:num>
  <w:num w:numId="11">
    <w:abstractNumId w:val="4"/>
  </w:num>
  <w:num w:numId="12">
    <w:abstractNumId w:val="7"/>
  </w:num>
  <w:num w:numId="13">
    <w:abstractNumId w:val="9"/>
  </w:num>
  <w:num w:numId="14">
    <w:abstractNumId w:val="11"/>
  </w:num>
  <w:num w:numId="15">
    <w:abstractNumId w:val="1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34"/>
    <w:rsid w:val="000040F4"/>
    <w:rsid w:val="0001571E"/>
    <w:rsid w:val="00027734"/>
    <w:rsid w:val="000406E6"/>
    <w:rsid w:val="000558D5"/>
    <w:rsid w:val="000B29CA"/>
    <w:rsid w:val="000D464B"/>
    <w:rsid w:val="000F778D"/>
    <w:rsid w:val="00132B78"/>
    <w:rsid w:val="00163C9D"/>
    <w:rsid w:val="001C2056"/>
    <w:rsid w:val="001E49A3"/>
    <w:rsid w:val="00216CB5"/>
    <w:rsid w:val="00230D2A"/>
    <w:rsid w:val="002612AA"/>
    <w:rsid w:val="002E4FF4"/>
    <w:rsid w:val="003A204A"/>
    <w:rsid w:val="00450F71"/>
    <w:rsid w:val="004A0315"/>
    <w:rsid w:val="004B6AFE"/>
    <w:rsid w:val="004D5EF9"/>
    <w:rsid w:val="00522DFB"/>
    <w:rsid w:val="005467AA"/>
    <w:rsid w:val="00594C7D"/>
    <w:rsid w:val="005A50AD"/>
    <w:rsid w:val="006159EA"/>
    <w:rsid w:val="006702DE"/>
    <w:rsid w:val="00796C0D"/>
    <w:rsid w:val="007C13CB"/>
    <w:rsid w:val="0081046D"/>
    <w:rsid w:val="00860FEE"/>
    <w:rsid w:val="00876A4E"/>
    <w:rsid w:val="008E6383"/>
    <w:rsid w:val="008F69E6"/>
    <w:rsid w:val="0090069E"/>
    <w:rsid w:val="00906130"/>
    <w:rsid w:val="009309EE"/>
    <w:rsid w:val="0095541C"/>
    <w:rsid w:val="0099597A"/>
    <w:rsid w:val="00A20A10"/>
    <w:rsid w:val="00A22DA3"/>
    <w:rsid w:val="00B60E1B"/>
    <w:rsid w:val="00B67A21"/>
    <w:rsid w:val="00B72AC9"/>
    <w:rsid w:val="00BE3398"/>
    <w:rsid w:val="00C25D59"/>
    <w:rsid w:val="00C35BBD"/>
    <w:rsid w:val="00CA41CC"/>
    <w:rsid w:val="00CE4C90"/>
    <w:rsid w:val="00DC1714"/>
    <w:rsid w:val="00E0127E"/>
    <w:rsid w:val="00E25888"/>
    <w:rsid w:val="00E4757D"/>
    <w:rsid w:val="00E8412F"/>
    <w:rsid w:val="00F972EC"/>
    <w:rsid w:val="00FB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8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C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406E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9554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95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1046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046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8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E475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E475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84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841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84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841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558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C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406E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9554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6">
    <w:name w:val="Table Grid"/>
    <w:basedOn w:val="a1"/>
    <w:uiPriority w:val="59"/>
    <w:rsid w:val="0095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1046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046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8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E475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E475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84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841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84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841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2CA58-DFDA-40FE-AB77-35550EC98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15</Pages>
  <Words>3511</Words>
  <Characters>20016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Расиля</cp:lastModifiedBy>
  <cp:revision>37</cp:revision>
  <cp:lastPrinted>2025-12-19T04:36:00Z</cp:lastPrinted>
  <dcterms:created xsi:type="dcterms:W3CDTF">2012-12-27T18:11:00Z</dcterms:created>
  <dcterms:modified xsi:type="dcterms:W3CDTF">2026-01-13T06:15:00Z</dcterms:modified>
</cp:coreProperties>
</file>